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9D058B" w:rsidP="00514125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alias w:val="Dersin KODUNU ve Adını Giriniz"/>
                        <w:tag w:val="Dersin KODUNU ve Adını Giriniz"/>
                        <w:id w:val="1722707673"/>
                        <w:placeholder>
                          <w:docPart w:val="F87E725F9DBA4386B970915E353D4DC5"/>
                        </w:placeholder>
                        <w15:color w:val="FF0000"/>
                      </w:sdtPr>
                      <w:sdtEndPr/>
                      <w:sdtContent>
                        <w:r w:rsidR="00514125">
                          <w:rPr>
                            <w:rFonts w:ascii="Cambria" w:hAnsi="Cambria"/>
                            <w:b/>
                            <w:sz w:val="28"/>
                            <w:szCs w:val="28"/>
                          </w:rPr>
                          <w:t>TDE341 ESKİ TÜRK EDEBİYATI I</w:t>
                        </w:r>
                      </w:sdtContent>
                    </w:sdt>
                    <w:r w:rsidR="00514125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A63773" w:rsidP="00A63773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 w:rsidRPr="00A63773">
                      <w:rPr>
                        <w:rFonts w:ascii="Cambria" w:hAnsi="Cambria"/>
                        <w:sz w:val="18"/>
                        <w:szCs w:val="18"/>
                      </w:rPr>
                      <w:t>İnsani ve Sosyal Bilimler Fakültesi/Türk Dili ve Edebiyatı Bölümü, Eski Türk Edebiyatı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741578" w:rsidP="00773666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2022-2023</w:t>
                    </w:r>
                    <w:r w:rsidR="00773666">
                      <w:rPr>
                        <w:rFonts w:ascii="Cambria" w:hAnsi="Cambria"/>
                        <w:sz w:val="18"/>
                        <w:szCs w:val="18"/>
                      </w:rPr>
                      <w:t xml:space="preserve"> GÜZ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A6377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A63773" w:rsidP="00F1152F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2-0</w:t>
                    </w:r>
                    <w:r w:rsidR="00413F43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0-2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1152F" w:rsidP="00F1152F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E51680" w:rsidRPr="00E5168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 ALİ YILDIRIM</w:t>
                        </w:r>
                        <w:r w:rsidR="00E51680" w:rsidRPr="00E5168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cr/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D058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D058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E5168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3688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D058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D058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E51680" w:rsidRPr="00E5168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ayildirim@firat.edu.tr</w:t>
                        </w:r>
                        <w:r w:rsidR="00E51680" w:rsidRPr="00E5168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cr/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D058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D058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D058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D058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sdt>
                          <w:sdtPr>
                            <w:rPr>
                              <w:rFonts w:ascii="Cambria" w:hAnsi="Cambria"/>
                              <w:b/>
                              <w:sz w:val="18"/>
                              <w:szCs w:val="18"/>
                            </w:rPr>
                            <w:id w:val="1610392911"/>
                            <w:placeholder>
                              <w:docPart w:val="C0A19E0446DF46EDBABEEB9597E9B404"/>
                            </w:placeholder>
                            <w:showingPlcHdr/>
                          </w:sdtPr>
                          <w:sdtEndPr/>
                          <w:sdtContent>
                            <w:r w:rsidR="00741578">
                              <w:rPr>
                                <w:rStyle w:val="YerTutucuMetni"/>
                              </w:rPr>
                              <w:t>Metin girmek için buraya tıklayın veya dokunun.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9D058B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proofErr w:type="gramStart"/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  <w:proofErr w:type="gramEnd"/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D058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D058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15:color w:val="FF0000"/>
                  </w:sdtPr>
                  <w:sdtEndPr/>
                  <w:sdtContent>
                    <w:r w:rsidR="001C07D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10.15-12</w:t>
                    </w:r>
                    <w:r w:rsidR="001C07DD" w:rsidRPr="001C07DD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D058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D058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D058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9D058B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9D058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9D058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  <w:r w:rsidR="00741578">
                      <w:rPr>
                        <w:rFonts w:ascii="Cambria" w:hAnsi="Cambria"/>
                        <w:sz w:val="18"/>
                        <w:szCs w:val="18"/>
                      </w:rPr>
                      <w:t>A5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9D058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9D058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</w:t>
                    </w:r>
                    <w:r w:rsidR="00E51680" w:rsidRPr="00E5168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1. XVII. yüzyıl Türk edebiyatının genel durumu ve temsilcileri hakkında bilgi sahibi olmak.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9D058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E51680" w:rsidRPr="00E5168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A. A. Şentürk-A. Kartal,” Eski Türk Edebiyatı Tarihi”; Mine Mengi, “Eski Türk Edebiyatı Tarihi”; Haluk İpekten, “</w:t>
                    </w:r>
                    <w:proofErr w:type="spellStart"/>
                    <w:r w:rsidR="00E51680" w:rsidRPr="00E5168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Nef’î</w:t>
                    </w:r>
                    <w:proofErr w:type="spellEnd"/>
                    <w:r w:rsidR="00E51680" w:rsidRPr="00E5168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(Hayatı-Sanatı-Eserleri)”; Haluk İpekten, “</w:t>
                    </w:r>
                    <w:proofErr w:type="spellStart"/>
                    <w:r w:rsidR="00E51680" w:rsidRPr="00E5168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Nâ’ilî</w:t>
                    </w:r>
                    <w:proofErr w:type="spellEnd"/>
                    <w:r w:rsidR="00E51680" w:rsidRPr="00E5168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(Hayatı-Sanatı-Eserleri)”.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9D058B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XVII. yüzyıla siyasî ve edebî açıdan genel bir bakış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XVII. yüzyıl mesnevileri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XVII. yüzyıl mensur eserleri (tezkireler, biyografik ve bibliyografik eserler, tarihler vs.)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XVII. yüzyıl Türk şiirini etkileyen edebî üsluplar (</w:t>
                    </w:r>
                    <w:proofErr w:type="spellStart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sebk</w:t>
                    </w:r>
                    <w:proofErr w:type="spellEnd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-i </w:t>
                    </w:r>
                    <w:proofErr w:type="spellStart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Hindî</w:t>
                    </w:r>
                    <w:proofErr w:type="spellEnd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, hikemî tarz, mahallî tarz)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XVII. yüzyıl Türk şiirini etkileyen edebî üsluplar (</w:t>
                    </w:r>
                    <w:proofErr w:type="spellStart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sebk</w:t>
                    </w:r>
                    <w:proofErr w:type="spellEnd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-i </w:t>
                    </w:r>
                    <w:proofErr w:type="spellStart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Hindî</w:t>
                    </w:r>
                    <w:proofErr w:type="spellEnd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, hikemî tarz, mahallî tarz)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Nef’î</w:t>
                    </w:r>
                    <w:proofErr w:type="spellEnd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proofErr w:type="spellStart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Nef’î</w:t>
                    </w:r>
                    <w:proofErr w:type="spellEnd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741578">
                      <w:rPr>
                        <w:rFonts w:ascii="Cambria" w:hAnsi="Cambria"/>
                        <w:sz w:val="18"/>
                        <w:szCs w:val="18"/>
                      </w:rPr>
                      <w:t>Ara sınav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proofErr w:type="spellStart"/>
                    <w:r w:rsidR="00741578" w:rsidRPr="00E51680">
                      <w:rPr>
                        <w:rFonts w:ascii="Cambria" w:hAnsi="Cambria"/>
                        <w:sz w:val="18"/>
                        <w:szCs w:val="18"/>
                      </w:rPr>
                      <w:t>Ganî</w:t>
                    </w:r>
                    <w:proofErr w:type="spellEnd"/>
                    <w:r w:rsidR="00741578" w:rsidRP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-zâde </w:t>
                    </w:r>
                    <w:proofErr w:type="spellStart"/>
                    <w:r w:rsidR="00741578" w:rsidRPr="00E51680">
                      <w:rPr>
                        <w:rFonts w:ascii="Cambria" w:hAnsi="Cambria"/>
                        <w:sz w:val="18"/>
                        <w:szCs w:val="18"/>
                      </w:rPr>
                      <w:t>Nâdirî</w:t>
                    </w:r>
                    <w:proofErr w:type="spellEnd"/>
                    <w:r w:rsidR="00741578" w:rsidRPr="00E51680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</w:t>
                    </w:r>
                    <w:r w:rsidR="00741578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-1303465842"/>
                        <w:placeholder>
                          <w:docPart w:val="3F1C208260734AEE923D6749F2B443D7"/>
                        </w:placeholder>
                        <w15:color w:val="FF0000"/>
                      </w:sdtPr>
                      <w:sdtEndPr/>
                      <w:sdtContent>
                        <w:r w:rsidR="00741578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 </w:t>
                        </w:r>
                        <w:proofErr w:type="spellStart"/>
                        <w:r w:rsidR="00741578" w:rsidRPr="00E51680">
                          <w:rPr>
                            <w:rFonts w:ascii="Cambria" w:hAnsi="Cambria"/>
                            <w:sz w:val="18"/>
                            <w:szCs w:val="18"/>
                          </w:rPr>
                          <w:t>Nev’î</w:t>
                        </w:r>
                        <w:proofErr w:type="spellEnd"/>
                        <w:r w:rsidR="00741578" w:rsidRPr="00E51680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-zâde </w:t>
                        </w:r>
                        <w:proofErr w:type="spellStart"/>
                        <w:r w:rsidR="00741578" w:rsidRPr="00E51680">
                          <w:rPr>
                            <w:rFonts w:ascii="Cambria" w:hAnsi="Cambria"/>
                            <w:sz w:val="18"/>
                            <w:szCs w:val="18"/>
                          </w:rPr>
                          <w:t>Atâ’î</w:t>
                        </w:r>
                        <w:proofErr w:type="spellEnd"/>
                        <w:r w:rsidR="00741578" w:rsidRPr="00E51680">
                          <w:rPr>
                            <w:rFonts w:ascii="Cambria" w:hAnsi="Cambria"/>
                            <w:sz w:val="18"/>
                            <w:szCs w:val="18"/>
                          </w:rPr>
                          <w:t>, hayatı, edebî kişiliği, eserleri ve şiirlerinden örnek metin</w:t>
                        </w:r>
                        <w:r w:rsidR="00741578" w:rsidRPr="00D51E29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   </w:t>
                        </w:r>
                      </w:sdtContent>
                    </w:sd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FD7F0C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  <w:r w:rsidR="00741578" w:rsidRP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Şeyhülislâm </w:t>
                    </w:r>
                    <w:proofErr w:type="spellStart"/>
                    <w:r w:rsidR="00741578" w:rsidRPr="00E51680">
                      <w:rPr>
                        <w:rFonts w:ascii="Cambria" w:hAnsi="Cambria"/>
                        <w:sz w:val="18"/>
                        <w:szCs w:val="18"/>
                      </w:rPr>
                      <w:t>Yahyâ</w:t>
                    </w:r>
                    <w:proofErr w:type="spellEnd"/>
                    <w:r w:rsidR="00741578" w:rsidRPr="00E51680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</w:t>
                    </w:r>
                    <w:r w:rsidR="00741578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FD7F0C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Şeyhülislâm </w:t>
                    </w:r>
                    <w:proofErr w:type="spellStart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Bahâyî</w:t>
                    </w:r>
                    <w:proofErr w:type="spellEnd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FD7F0C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Nâ’ilî</w:t>
                    </w:r>
                    <w:proofErr w:type="spellEnd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FD7F0C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Nâ’ilî</w:t>
                    </w:r>
                    <w:proofErr w:type="spellEnd"/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, hayatı, edebî kişiliği, eserleri ve şiirlerinden örnek metinler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741578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Yüz Yüze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D058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>% 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D058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D058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D058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9D058B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D058B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 xml:space="preserve">Yüz </w:t>
                    </w:r>
                    <w:r w:rsidR="00741578">
                      <w:rPr>
                        <w:rFonts w:ascii="Cambria" w:hAnsi="Cambria"/>
                        <w:sz w:val="18"/>
                        <w:szCs w:val="18"/>
                      </w:rPr>
                      <w:t>yüze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9D058B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E51680">
                      <w:rPr>
                        <w:rFonts w:ascii="Cambria" w:hAnsi="Cambria"/>
                        <w:sz w:val="18"/>
                        <w:szCs w:val="18"/>
                      </w:rPr>
                      <w:t>% 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DF40E6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XVII. yüzyıl Türk edebiyatının genel durumu ve temsilcileri hakkında bilgi sahibi olma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E51680" w:rsidRPr="00E51680">
                      <w:rPr>
                        <w:rFonts w:ascii="Cambria" w:hAnsi="Cambria"/>
                        <w:sz w:val="18"/>
                        <w:szCs w:val="18"/>
                      </w:rPr>
                      <w:t>Osmanlı Türkçesi dönemine ait edebî metinleri okuma ve çözümleme bilgi ve becerisini geliştirme.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D51E29" w:rsidRDefault="009D058B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9D058B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9D058B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58B" w:rsidRDefault="009D058B" w:rsidP="0026717A">
      <w:pPr>
        <w:spacing w:line="240" w:lineRule="auto"/>
      </w:pPr>
      <w:r>
        <w:separator/>
      </w:r>
    </w:p>
  </w:endnote>
  <w:endnote w:type="continuationSeparator" w:id="0">
    <w:p w:rsidR="009D058B" w:rsidRDefault="009D058B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9D058B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3E054A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 w:rsidR="003E054A"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58B" w:rsidRDefault="009D058B" w:rsidP="0026717A">
      <w:pPr>
        <w:spacing w:line="240" w:lineRule="auto"/>
      </w:pPr>
      <w:r>
        <w:separator/>
      </w:r>
    </w:p>
  </w:footnote>
  <w:footnote w:type="continuationSeparator" w:id="0">
    <w:p w:rsidR="009D058B" w:rsidRDefault="009D058B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3135D"/>
    <w:rsid w:val="000407D0"/>
    <w:rsid w:val="0004174B"/>
    <w:rsid w:val="00050B51"/>
    <w:rsid w:val="000663D0"/>
    <w:rsid w:val="00073095"/>
    <w:rsid w:val="000822C3"/>
    <w:rsid w:val="00087E28"/>
    <w:rsid w:val="000B1B88"/>
    <w:rsid w:val="000B7554"/>
    <w:rsid w:val="000C322F"/>
    <w:rsid w:val="000D5E71"/>
    <w:rsid w:val="000D6FB8"/>
    <w:rsid w:val="0012007B"/>
    <w:rsid w:val="001214C8"/>
    <w:rsid w:val="001328B9"/>
    <w:rsid w:val="00133D92"/>
    <w:rsid w:val="0013412F"/>
    <w:rsid w:val="00164130"/>
    <w:rsid w:val="00165A76"/>
    <w:rsid w:val="001855EE"/>
    <w:rsid w:val="00196510"/>
    <w:rsid w:val="001A0735"/>
    <w:rsid w:val="001B5F9E"/>
    <w:rsid w:val="001B7FD3"/>
    <w:rsid w:val="001C07DD"/>
    <w:rsid w:val="001E592A"/>
    <w:rsid w:val="00200A46"/>
    <w:rsid w:val="00214A4F"/>
    <w:rsid w:val="002336F6"/>
    <w:rsid w:val="0026717A"/>
    <w:rsid w:val="002750E4"/>
    <w:rsid w:val="002A0547"/>
    <w:rsid w:val="002A43A0"/>
    <w:rsid w:val="002B033C"/>
    <w:rsid w:val="002B6625"/>
    <w:rsid w:val="002E0D9C"/>
    <w:rsid w:val="00310EEC"/>
    <w:rsid w:val="00331B62"/>
    <w:rsid w:val="003479C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E054A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45BB"/>
    <w:rsid w:val="004E58E5"/>
    <w:rsid w:val="00505563"/>
    <w:rsid w:val="00514125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070"/>
    <w:rsid w:val="006B1DA6"/>
    <w:rsid w:val="006B4096"/>
    <w:rsid w:val="006D429C"/>
    <w:rsid w:val="006D5633"/>
    <w:rsid w:val="006E7A6E"/>
    <w:rsid w:val="00701520"/>
    <w:rsid w:val="00712C57"/>
    <w:rsid w:val="0071772F"/>
    <w:rsid w:val="00741578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E569D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313F0"/>
    <w:rsid w:val="00943254"/>
    <w:rsid w:val="009451C9"/>
    <w:rsid w:val="00962A9C"/>
    <w:rsid w:val="00975392"/>
    <w:rsid w:val="009A1536"/>
    <w:rsid w:val="009C3B18"/>
    <w:rsid w:val="009C6646"/>
    <w:rsid w:val="009C759D"/>
    <w:rsid w:val="009D058B"/>
    <w:rsid w:val="009E39AB"/>
    <w:rsid w:val="009E4662"/>
    <w:rsid w:val="00A229C9"/>
    <w:rsid w:val="00A24166"/>
    <w:rsid w:val="00A26112"/>
    <w:rsid w:val="00A404A0"/>
    <w:rsid w:val="00A43B68"/>
    <w:rsid w:val="00A6223B"/>
    <w:rsid w:val="00A624AB"/>
    <w:rsid w:val="00A63773"/>
    <w:rsid w:val="00A7297C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DF40E6"/>
    <w:rsid w:val="00E02442"/>
    <w:rsid w:val="00E03BE0"/>
    <w:rsid w:val="00E04802"/>
    <w:rsid w:val="00E124D6"/>
    <w:rsid w:val="00E22156"/>
    <w:rsid w:val="00E22953"/>
    <w:rsid w:val="00E235E9"/>
    <w:rsid w:val="00E31EDE"/>
    <w:rsid w:val="00E32E13"/>
    <w:rsid w:val="00E34214"/>
    <w:rsid w:val="00E35F58"/>
    <w:rsid w:val="00E4624F"/>
    <w:rsid w:val="00E51680"/>
    <w:rsid w:val="00E5592C"/>
    <w:rsid w:val="00E55D24"/>
    <w:rsid w:val="00E612E5"/>
    <w:rsid w:val="00E7417C"/>
    <w:rsid w:val="00E80486"/>
    <w:rsid w:val="00E91715"/>
    <w:rsid w:val="00EA0458"/>
    <w:rsid w:val="00ED6285"/>
    <w:rsid w:val="00EE5D48"/>
    <w:rsid w:val="00EF3C06"/>
    <w:rsid w:val="00EF4535"/>
    <w:rsid w:val="00EF79DB"/>
    <w:rsid w:val="00F1152F"/>
    <w:rsid w:val="00F13E6D"/>
    <w:rsid w:val="00F17C40"/>
    <w:rsid w:val="00F34C76"/>
    <w:rsid w:val="00F43D3F"/>
    <w:rsid w:val="00F605D6"/>
    <w:rsid w:val="00F6622B"/>
    <w:rsid w:val="00F70F55"/>
    <w:rsid w:val="00F76999"/>
    <w:rsid w:val="00F7760C"/>
    <w:rsid w:val="00F81F1A"/>
    <w:rsid w:val="00FA701C"/>
    <w:rsid w:val="00FD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7E725F9DBA4386B970915E353D4D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21D527-2675-4949-99CA-77E5BF45D183}"/>
      </w:docPartPr>
      <w:docPartBody>
        <w:p w:rsidR="00A056B1" w:rsidRDefault="00E94179" w:rsidP="00E94179">
          <w:pPr>
            <w:pStyle w:val="F87E725F9DBA4386B970915E353D4DC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A19E0446DF46EDBABEEB9597E9B4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3CE1D5-6B95-47F2-AD31-B0C8D7801D2A}"/>
      </w:docPartPr>
      <w:docPartBody>
        <w:p w:rsidR="00755A74" w:rsidRDefault="0088453E" w:rsidP="0088453E">
          <w:pPr>
            <w:pStyle w:val="C0A19E0446DF46EDBABEEB9597E9B404"/>
          </w:pPr>
          <w:r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1C208260734AEE923D6749F2B443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36EADB-29A9-4CAB-8DF0-355D2151C390}"/>
      </w:docPartPr>
      <w:docPartBody>
        <w:p w:rsidR="00E11D66" w:rsidRDefault="00755A74" w:rsidP="00755A74">
          <w:pPr>
            <w:pStyle w:val="3F1C208260734AEE923D6749F2B443D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1702E6"/>
    <w:rsid w:val="002135C2"/>
    <w:rsid w:val="00221150"/>
    <w:rsid w:val="004337C6"/>
    <w:rsid w:val="005A4992"/>
    <w:rsid w:val="005C5A3A"/>
    <w:rsid w:val="00755A74"/>
    <w:rsid w:val="0088453E"/>
    <w:rsid w:val="00886324"/>
    <w:rsid w:val="009E0BF6"/>
    <w:rsid w:val="00A056B1"/>
    <w:rsid w:val="00C37384"/>
    <w:rsid w:val="00CF564D"/>
    <w:rsid w:val="00E04223"/>
    <w:rsid w:val="00E11D66"/>
    <w:rsid w:val="00E94179"/>
    <w:rsid w:val="00F17259"/>
    <w:rsid w:val="00F962CC"/>
    <w:rsid w:val="00F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55A74"/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F87E725F9DBA4386B970915E353D4DC5">
    <w:name w:val="F87E725F9DBA4386B970915E353D4DC5"/>
    <w:rsid w:val="00E94179"/>
  </w:style>
  <w:style w:type="paragraph" w:customStyle="1" w:styleId="C0A19E0446DF46EDBABEEB9597E9B404">
    <w:name w:val="C0A19E0446DF46EDBABEEB9597E9B404"/>
    <w:rsid w:val="0088453E"/>
  </w:style>
  <w:style w:type="paragraph" w:customStyle="1" w:styleId="3F1C208260734AEE923D6749F2B443D7">
    <w:name w:val="3F1C208260734AEE923D6749F2B443D7"/>
    <w:rsid w:val="00755A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A3FB6-E982-4D68-84FD-2B6C876C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Zeytin</cp:lastModifiedBy>
  <cp:revision>2</cp:revision>
  <cp:lastPrinted>2021-09-25T18:58:00Z</cp:lastPrinted>
  <dcterms:created xsi:type="dcterms:W3CDTF">2022-10-26T11:13:00Z</dcterms:created>
  <dcterms:modified xsi:type="dcterms:W3CDTF">2022-10-26T11:13:00Z</dcterms:modified>
</cp:coreProperties>
</file>