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bookmarkStart w:id="0" w:name="_GoBack" w:displacedByCustomXml="next"/>
            <w:sdt>
              <w:sdtPr>
                <w:rPr>
                  <w:rFonts w:ascii="Cambria" w:eastAsiaTheme="minorHAnsi" w:hAnsi="Cambria" w:cstheme="minorBidi"/>
                  <w:b/>
                  <w:color w:val="auto"/>
                  <w:sz w:val="28"/>
                  <w:szCs w:val="28"/>
                  <w:lang w:eastAsia="en-US"/>
                </w:rPr>
                <w:alias w:val="Dersin KODUNU ve Adını Giriniz"/>
                <w:tag w:val="Dersin KODUNU ve Adını Giriniz"/>
                <w:id w:val="518207177"/>
                <w:lock w:val="sdtLocked"/>
                <w:placeholder>
                  <w:docPart w:val="DefaultPlaceholder_-1854013440"/>
                </w:placeholder>
              </w:sdtPr>
              <w:sdtEndPr/>
              <w:sdtContent>
                <w:tc>
                  <w:tcPr>
                    <w:tcW w:w="10116" w:type="dxa"/>
                    <w:gridSpan w:val="12"/>
                    <w:tcBorders>
                      <w:left w:val="single" w:sz="8" w:space="0" w:color="FFFFFF" w:themeColor="background1"/>
                    </w:tcBorders>
                    <w:shd w:val="clear" w:color="auto" w:fill="D9D9D9" w:themeFill="background1" w:themeFillShade="D9"/>
                    <w:vAlign w:val="center"/>
                  </w:tcPr>
                  <w:p w:rsidR="00D868CD" w:rsidRPr="00D868CD" w:rsidRDefault="00B235AB" w:rsidP="00D868CD">
                    <w:pPr>
                      <w:pStyle w:val="Default"/>
                      <w:rPr>
                        <w:sz w:val="28"/>
                        <w:szCs w:val="28"/>
                      </w:rPr>
                    </w:pPr>
                    <w:r>
                      <w:rPr>
                        <w:rFonts w:ascii="Cambria" w:hAnsi="Cambria"/>
                        <w:b/>
                        <w:sz w:val="28"/>
                        <w:szCs w:val="28"/>
                      </w:rPr>
                      <w:t xml:space="preserve">TDE </w:t>
                    </w:r>
                    <w:r w:rsidR="00D868CD">
                      <w:rPr>
                        <w:rFonts w:ascii="Cambria" w:hAnsi="Cambria"/>
                        <w:b/>
                        <w:sz w:val="28"/>
                        <w:szCs w:val="28"/>
                      </w:rPr>
                      <w:t xml:space="preserve">151 </w:t>
                    </w:r>
                    <w:r w:rsidR="00D868CD" w:rsidRPr="00D868CD">
                      <w:rPr>
                        <w:b/>
                        <w:bCs/>
                        <w:sz w:val="28"/>
                        <w:szCs w:val="28"/>
                      </w:rPr>
                      <w:t>YENİ TÜRK EDEBİYATINA GİRİŞ</w:t>
                    </w:r>
                    <w:bookmarkEnd w:id="0"/>
                    <w:r w:rsidR="00D868CD" w:rsidRPr="00D868CD">
                      <w:rPr>
                        <w:b/>
                        <w:bCs/>
                        <w:sz w:val="28"/>
                        <w:szCs w:val="28"/>
                      </w:rPr>
                      <w:t xml:space="preserve">-I </w:t>
                    </w:r>
                  </w:p>
                  <w:p w:rsidR="00845081" w:rsidRPr="00ED6285" w:rsidRDefault="00845081" w:rsidP="00B235AB">
                    <w:pPr>
                      <w:spacing w:line="240" w:lineRule="auto"/>
                      <w:ind w:right="1164"/>
                      <w:jc w:val="center"/>
                      <w:rPr>
                        <w:rFonts w:ascii="Cambria" w:hAnsi="Cambria"/>
                        <w:b/>
                        <w:sz w:val="28"/>
                        <w:szCs w:val="28"/>
                      </w:rPr>
                    </w:pPr>
                  </w:p>
                </w:tc>
              </w:sdtContent>
            </w:sdt>
          </w:tr>
          <w:tr w:rsidR="00484B1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rsidR="00845081" w:rsidRPr="00EE5D48" w:rsidRDefault="001D1D70" w:rsidP="00ED43E5">
                    <w:pPr>
                      <w:spacing w:line="240" w:lineRule="auto"/>
                      <w:ind w:right="57"/>
                      <w:rPr>
                        <w:rFonts w:ascii="Cambria" w:hAnsi="Cambria"/>
                        <w:sz w:val="18"/>
                        <w:szCs w:val="18"/>
                      </w:rPr>
                    </w:pPr>
                    <w:r>
                      <w:rPr>
                        <w:rFonts w:ascii="Cambria" w:hAnsi="Cambria"/>
                        <w:sz w:val="18"/>
                        <w:szCs w:val="18"/>
                      </w:rPr>
                      <w:t>İnsani ve Sosyal Bilimler Fakültesi, Türk Dil</w:t>
                    </w:r>
                    <w:r w:rsidR="00ED43E5">
                      <w:rPr>
                        <w:rFonts w:ascii="Cambria" w:hAnsi="Cambria"/>
                        <w:sz w:val="18"/>
                        <w:szCs w:val="18"/>
                      </w:rPr>
                      <w:t xml:space="preserve">i ve Edebiyatı Bölümü, Yeni Türk </w:t>
                    </w:r>
                    <w:r>
                      <w:rPr>
                        <w:rFonts w:ascii="Cambria" w:hAnsi="Cambria"/>
                        <w:sz w:val="18"/>
                        <w:szCs w:val="18"/>
                      </w:rPr>
                      <w:t>Edebiyatı</w:t>
                    </w:r>
                  </w:p>
                </w:tc>
              </w:sdtContent>
            </w:sdt>
          </w:tr>
          <w:tr w:rsidR="00413F43"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sdtPr>
              <w:sdtEndPr/>
              <w:sdtContent>
                <w:tc>
                  <w:tcPr>
                    <w:tcW w:w="1450" w:type="dxa"/>
                    <w:tcBorders>
                      <w:top w:val="single" w:sz="6" w:space="0" w:color="FFFFFF" w:themeColor="background1"/>
                    </w:tcBorders>
                    <w:shd w:val="clear" w:color="auto" w:fill="FFF7E1"/>
                    <w:vAlign w:val="center"/>
                  </w:tcPr>
                  <w:p w:rsidR="00484B17" w:rsidRPr="00CF4DFB" w:rsidRDefault="00773666" w:rsidP="005F1767">
                    <w:pPr>
                      <w:spacing w:line="240" w:lineRule="auto"/>
                      <w:ind w:left="-57" w:right="-57"/>
                      <w:rPr>
                        <w:rFonts w:ascii="Cambria" w:hAnsi="Cambria"/>
                        <w:sz w:val="18"/>
                        <w:szCs w:val="18"/>
                      </w:rPr>
                    </w:pPr>
                    <w:r>
                      <w:rPr>
                        <w:rFonts w:ascii="Cambria" w:hAnsi="Cambria"/>
                        <w:sz w:val="18"/>
                        <w:szCs w:val="18"/>
                      </w:rPr>
                      <w:t>202</w:t>
                    </w:r>
                    <w:r w:rsidR="005F1767">
                      <w:rPr>
                        <w:rFonts w:ascii="Cambria" w:hAnsi="Cambria"/>
                        <w:sz w:val="18"/>
                        <w:szCs w:val="18"/>
                      </w:rPr>
                      <w:t>2</w:t>
                    </w:r>
                    <w:r>
                      <w:rPr>
                        <w:rFonts w:ascii="Cambria" w:hAnsi="Cambria"/>
                        <w:sz w:val="18"/>
                        <w:szCs w:val="18"/>
                      </w:rPr>
                      <w:t>-2022 GÜZ</w:t>
                    </w:r>
                  </w:p>
                </w:tc>
              </w:sdtContent>
            </w:sdt>
            <w:tc>
              <w:tcPr>
                <w:tcW w:w="84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rsidR="00484B17" w:rsidRPr="00CF4DFB" w:rsidRDefault="00413F43" w:rsidP="00505563">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rsidR="00484B17" w:rsidRPr="00CF4DFB" w:rsidRDefault="001D1D70" w:rsidP="00505563">
                    <w:pPr>
                      <w:spacing w:line="240" w:lineRule="auto"/>
                      <w:ind w:right="-57"/>
                      <w:rPr>
                        <w:rFonts w:ascii="Cambria" w:hAnsi="Cambria"/>
                        <w:sz w:val="18"/>
                        <w:szCs w:val="18"/>
                      </w:rPr>
                    </w:pPr>
                    <w:r>
                      <w:rPr>
                        <w:rFonts w:ascii="Cambria" w:hAnsi="Cambria"/>
                        <w:sz w:val="18"/>
                        <w:szCs w:val="18"/>
                      </w:rPr>
                      <w:t>2</w:t>
                    </w:r>
                  </w:p>
                </w:tc>
              </w:sdtContent>
            </w:sdt>
            <w:tc>
              <w:tcPr>
                <w:tcW w:w="830"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sdtPr>
              <w:sdtEndPr/>
              <w:sdtContent>
                <w:tc>
                  <w:tcPr>
                    <w:tcW w:w="1017" w:type="dxa"/>
                    <w:tcBorders>
                      <w:top w:val="single" w:sz="6" w:space="0" w:color="FFFFFF" w:themeColor="background1"/>
                    </w:tcBorders>
                    <w:shd w:val="clear" w:color="auto" w:fill="FFF7E1"/>
                    <w:vAlign w:val="center"/>
                  </w:tcPr>
                  <w:p w:rsidR="00484B17" w:rsidRPr="00CF4DFB" w:rsidRDefault="00413F43" w:rsidP="00F1152F">
                    <w:pPr>
                      <w:spacing w:line="240" w:lineRule="auto"/>
                      <w:ind w:right="-57"/>
                      <w:rPr>
                        <w:rFonts w:ascii="Cambria" w:hAnsi="Cambria"/>
                        <w:sz w:val="18"/>
                        <w:szCs w:val="18"/>
                      </w:rPr>
                    </w:pPr>
                    <w:r>
                      <w:rPr>
                        <w:rFonts w:ascii="Cambria" w:hAnsi="Cambria"/>
                        <w:sz w:val="18"/>
                        <w:szCs w:val="18"/>
                      </w:rPr>
                      <w:t>T-U-</w:t>
                    </w:r>
                    <w:r w:rsidR="00F1152F">
                      <w:rPr>
                        <w:rFonts w:ascii="Cambria" w:hAnsi="Cambria"/>
                        <w:sz w:val="18"/>
                        <w:szCs w:val="18"/>
                      </w:rPr>
                      <w:t>L</w:t>
                    </w:r>
                    <w:r>
                      <w:rPr>
                        <w:rFonts w:ascii="Cambria" w:hAnsi="Cambria"/>
                        <w:sz w:val="18"/>
                        <w:szCs w:val="18"/>
                      </w:rPr>
                      <w:t>-K</w:t>
                    </w:r>
                  </w:p>
                </w:tc>
              </w:sdtContent>
            </w:sdt>
            <w:tc>
              <w:tcPr>
                <w:tcW w:w="601"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sdtPr>
              <w:sdtEndPr/>
              <w:sdtContent>
                <w:tc>
                  <w:tcPr>
                    <w:tcW w:w="274" w:type="dxa"/>
                    <w:tcBorders>
                      <w:top w:val="single" w:sz="6" w:space="0" w:color="FFFFFF" w:themeColor="background1"/>
                    </w:tcBorders>
                    <w:shd w:val="clear" w:color="auto" w:fill="FFF7E1"/>
                    <w:vAlign w:val="center"/>
                  </w:tcPr>
                  <w:p w:rsidR="00484B17" w:rsidRPr="00CF4DFB" w:rsidRDefault="00F1152F" w:rsidP="00F1152F">
                    <w:pPr>
                      <w:spacing w:line="240" w:lineRule="auto"/>
                      <w:ind w:left="-57" w:right="-57"/>
                      <w:rPr>
                        <w:rFonts w:ascii="Cambria" w:hAnsi="Cambria"/>
                        <w:sz w:val="18"/>
                        <w:szCs w:val="18"/>
                      </w:rPr>
                    </w:pPr>
                    <w:r>
                      <w:rPr>
                        <w:rFonts w:ascii="Cambria" w:hAnsi="Cambria"/>
                        <w:sz w:val="18"/>
                        <w:szCs w:val="18"/>
                      </w:rPr>
                      <w:t>3</w:t>
                    </w:r>
                  </w:p>
                </w:tc>
              </w:sdtContent>
            </w:sdt>
            <w:tc>
              <w:tcPr>
                <w:tcW w:w="567"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rsidTr="00532A6B">
                <w:tc>
                  <w:tcPr>
                    <w:tcW w:w="5388" w:type="dxa"/>
                    <w:gridSpan w:val="2"/>
                    <w:shd w:val="clear" w:color="auto" w:fill="791143"/>
                    <w:vAlign w:val="center"/>
                  </w:tcPr>
                  <w:p w:rsidR="00532A6B" w:rsidRPr="004D42CD" w:rsidRDefault="00532A6B" w:rsidP="001D1D70">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rsidR="00532A6B" w:rsidRPr="000663D0" w:rsidRDefault="00532A6B" w:rsidP="001D1D70">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rsidR="00532A6B" w:rsidRPr="004D42CD" w:rsidRDefault="00532A6B" w:rsidP="001D1D70">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rsidTr="007C0937">
                <w:trPr>
                  <w:trHeight w:val="192"/>
                </w:trPr>
                <w:tc>
                  <w:tcPr>
                    <w:tcW w:w="2268"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sdtPr>
                      <w:sdtEndPr/>
                      <w:sdtContent>
                        <w:r w:rsidR="00B235AB">
                          <w:rPr>
                            <w:rFonts w:ascii="Cambria" w:hAnsi="Cambria"/>
                            <w:b/>
                            <w:sz w:val="18"/>
                            <w:szCs w:val="18"/>
                          </w:rPr>
                          <w:t xml:space="preserve">Doç. Dr. </w:t>
                        </w:r>
                        <w:r w:rsidR="006E6B1C">
                          <w:rPr>
                            <w:rFonts w:ascii="Cambria" w:hAnsi="Cambria"/>
                            <w:b/>
                            <w:sz w:val="18"/>
                            <w:szCs w:val="18"/>
                          </w:rPr>
                          <w:t>Veysel ŞAHİN</w:t>
                        </w:r>
                      </w:sdtContent>
                    </w:sdt>
                  </w:p>
                </w:tc>
                <w:tc>
                  <w:tcPr>
                    <w:tcW w:w="850" w:type="dxa"/>
                    <w:vMerge w:val="restart"/>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rsidR="001328B9" w:rsidRPr="005F7F51" w:rsidRDefault="00976396"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976396" w:rsidP="00D868CD">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sdtPr>
                      <w:sdtEndPr/>
                      <w:sdtContent>
                        <w:r w:rsidR="00D868CD">
                          <w:rPr>
                            <w:rFonts w:ascii="Cambria" w:hAnsi="Cambria"/>
                            <w:b/>
                            <w:sz w:val="18"/>
                            <w:szCs w:val="18"/>
                          </w:rPr>
                          <w:t>(0424)2370000 (Dahili: 3793</w:t>
                        </w:r>
                        <w:r w:rsidR="00B235AB">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976396"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976396" w:rsidP="001328B9">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sdtPr>
                      <w:sdtEndPr/>
                      <w:sdtContent>
                        <w:r w:rsidR="00D868CD">
                          <w:rPr>
                            <w:rFonts w:ascii="Cambria" w:hAnsi="Cambria"/>
                            <w:b/>
                            <w:sz w:val="18"/>
                            <w:szCs w:val="18"/>
                          </w:rPr>
                          <w:t>vsahin</w:t>
                        </w:r>
                        <w:r w:rsidR="00B235AB">
                          <w:rPr>
                            <w:rFonts w:ascii="Cambria" w:hAnsi="Cambria"/>
                            <w:b/>
                            <w:sz w:val="18"/>
                            <w:szCs w:val="18"/>
                          </w:rPr>
                          <w:t>@firat.edu.tr</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976396"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976396"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976396"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rsidR="001328B9" w:rsidRPr="005F7F51" w:rsidRDefault="00976396"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rsidR="001328B9" w:rsidRPr="005F7F51" w:rsidRDefault="00976396"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sdtPr>
                      <w:sdtEndPr/>
                      <w:sdtContent>
                        <w:r w:rsidR="001328B9" w:rsidRPr="001328B9">
                          <w:rPr>
                            <w:rFonts w:ascii="Cambria" w:hAnsi="Cambria"/>
                            <w:b/>
                            <w:sz w:val="18"/>
                            <w:szCs w:val="18"/>
                          </w:rPr>
                          <w:t>……</w:t>
                        </w:r>
                      </w:sdtContent>
                    </w:sdt>
                  </w:p>
                </w:tc>
              </w:tr>
            </w:tbl>
          </w:sdtContent>
        </w:sdt>
        <w:p w:rsidR="00F13E6D" w:rsidRPr="007C73CE" w:rsidRDefault="00F13E6D" w:rsidP="00CF4DFB">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rsidTr="00B01832">
            <w:tc>
              <w:tcPr>
                <w:tcW w:w="1276" w:type="dxa"/>
                <w:shd w:val="clear" w:color="auto" w:fill="D9D9D9" w:themeFill="background1" w:themeFillShade="D9"/>
              </w:tcPr>
              <w:p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rsidTr="00D90A53">
            <w:tc>
              <w:tcPr>
                <w:tcW w:w="1276" w:type="dxa"/>
                <w:tcBorders>
                  <w:right w:val="single" w:sz="6" w:space="0" w:color="FFFFFF" w:themeColor="background1"/>
                </w:tcBorders>
                <w:shd w:val="clear" w:color="auto" w:fill="D9D9D9" w:themeFill="background1" w:themeFillShade="D9"/>
              </w:tcPr>
              <w:p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76396" w:rsidP="00ED43E5">
                <w:pPr>
                  <w:ind w:right="57"/>
                  <w:rPr>
                    <w:rFonts w:ascii="Cambria" w:hAnsi="Cambria"/>
                    <w:sz w:val="18"/>
                    <w:szCs w:val="18"/>
                  </w:rPr>
                </w:pPr>
                <w:sdt>
                  <w:sdtPr>
                    <w:rPr>
                      <w:rFonts w:ascii="Cambria" w:hAnsi="Cambria"/>
                      <w:b/>
                      <w:sz w:val="18"/>
                      <w:szCs w:val="18"/>
                    </w:rPr>
                    <w:id w:val="-1174103743"/>
                    <w:placeholder>
                      <w:docPart w:val="1397ECB4698B46E9B42B7ADB11F497AC"/>
                    </w:placeholder>
                    <w:showingPlcHdr/>
                  </w:sdtPr>
                  <w:sdtEndPr/>
                  <w:sdtContent>
                    <w:r w:rsidR="00ED43E5" w:rsidRPr="00850678">
                      <w:rPr>
                        <w:rStyle w:val="YerTutucuMetni"/>
                      </w:rPr>
                      <w:t>Metin girmek için buraya tıklayın veya dokunun.</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76396" w:rsidP="00E22156">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sdtPr>
                  <w:sdtEndPr/>
                  <w:sdtContent>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76396" w:rsidP="00E22156">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76396" w:rsidP="009F4F35">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sdtPr>
                  <w:sdtEndPr/>
                  <w:sdtContent>
                    <w:r w:rsidR="00D868CD">
                      <w:rPr>
                        <w:rFonts w:ascii="Cambria" w:hAnsi="Cambria"/>
                        <w:b/>
                        <w:sz w:val="18"/>
                        <w:szCs w:val="18"/>
                      </w:rPr>
                      <w:t>1</w:t>
                    </w:r>
                    <w:r w:rsidR="009F4F35">
                      <w:rPr>
                        <w:rFonts w:ascii="Cambria" w:hAnsi="Cambria"/>
                        <w:b/>
                        <w:sz w:val="18"/>
                        <w:szCs w:val="18"/>
                      </w:rPr>
                      <w:t>0</w:t>
                    </w:r>
                    <w:r w:rsidR="00D868CD">
                      <w:rPr>
                        <w:rFonts w:ascii="Cambria" w:hAnsi="Cambria"/>
                        <w:b/>
                        <w:sz w:val="18"/>
                        <w:szCs w:val="18"/>
                      </w:rPr>
                      <w:t>.15-</w:t>
                    </w:r>
                    <w:r w:rsidR="009F4F35">
                      <w:rPr>
                        <w:rFonts w:ascii="Cambria" w:hAnsi="Cambria"/>
                        <w:b/>
                        <w:sz w:val="18"/>
                        <w:szCs w:val="18"/>
                      </w:rPr>
                      <w:t>12</w:t>
                    </w:r>
                    <w:r w:rsidR="00D868CD">
                      <w:rPr>
                        <w:rFonts w:ascii="Cambria" w:hAnsi="Cambria"/>
                        <w:b/>
                        <w:sz w:val="18"/>
                        <w:szCs w:val="18"/>
                      </w:rPr>
                      <w:t>.00/17.15-19.00</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76396" w:rsidP="00E22156">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976396"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sdtPr>
                  <w:sdtEndPr/>
                  <w:sdtContent>
                    <w:r w:rsidR="00E22156">
                      <w:rPr>
                        <w:rFonts w:ascii="Cambria" w:hAnsi="Cambria"/>
                        <w:b/>
                        <w:sz w:val="18"/>
                        <w:szCs w:val="18"/>
                      </w:rPr>
                      <w:t xml:space="preserve">       </w:t>
                    </w:r>
                  </w:sdtContent>
                </w:sdt>
              </w:p>
            </w:tc>
          </w:tr>
        </w:tbl>
        <w:p w:rsidR="003B6E5C" w:rsidRPr="007C73CE" w:rsidRDefault="003B6E5C"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rsidTr="00D90A53">
            <w:tc>
              <w:tcPr>
                <w:tcW w:w="1259" w:type="dxa"/>
                <w:shd w:val="clear" w:color="auto" w:fill="D9D9D9" w:themeFill="background1" w:themeFillShade="D9"/>
                <w:vAlign w:val="center"/>
              </w:tcPr>
              <w:p w:rsidR="003B6E5C" w:rsidRPr="003B6E5C" w:rsidRDefault="003B6E5C" w:rsidP="001D1D70">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rsidR="003B6E5C" w:rsidRPr="00693B9B" w:rsidRDefault="00976396" w:rsidP="006D429C">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sdtPr>
                  <w:sdtEndPr/>
                  <w:sdtContent>
                    <w:r w:rsidR="006D429C">
                      <w:rPr>
                        <w:rFonts w:ascii="Cambria" w:hAnsi="Cambria"/>
                        <w:b/>
                        <w:sz w:val="18"/>
                        <w:szCs w:val="18"/>
                      </w:rPr>
                      <w:t xml:space="preserve">       </w:t>
                    </w:r>
                  </w:sdtContent>
                </w:sdt>
              </w:p>
            </w:tc>
          </w:tr>
          <w:tr w:rsidR="006D429C" w:rsidTr="00D90A53">
            <w:tc>
              <w:tcPr>
                <w:tcW w:w="1259" w:type="dxa"/>
                <w:shd w:val="clear" w:color="auto" w:fill="D9D9D9" w:themeFill="background1" w:themeFillShade="D9"/>
              </w:tcPr>
              <w:p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rsidR="006D429C" w:rsidRPr="00693B9B" w:rsidRDefault="00976396" w:rsidP="002B5D13">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sdtPr>
                  <w:sdtEndPr/>
                  <w:sdtContent>
                    <w:r w:rsidR="006D429C" w:rsidRPr="00F1152F">
                      <w:rPr>
                        <w:rFonts w:ascii="Cambria" w:hAnsi="Cambria"/>
                        <w:sz w:val="18"/>
                        <w:szCs w:val="18"/>
                      </w:rPr>
                      <w:t xml:space="preserve">   </w:t>
                    </w:r>
                    <w:r w:rsidR="002B5D13" w:rsidRPr="002B5D13">
                      <w:rPr>
                        <w:rFonts w:ascii="Cambria" w:hAnsi="Cambria"/>
                        <w:b/>
                        <w:bCs/>
                        <w:sz w:val="18"/>
                        <w:szCs w:val="18"/>
                      </w:rPr>
                      <w:t>A4/</w:t>
                    </w:r>
                    <w:r w:rsidR="006D429C" w:rsidRPr="002B5D13">
                      <w:rPr>
                        <w:rFonts w:ascii="Cambria" w:hAnsi="Cambria"/>
                        <w:b/>
                        <w:bCs/>
                        <w:sz w:val="18"/>
                        <w:szCs w:val="18"/>
                      </w:rPr>
                      <w:t xml:space="preserve"> </w:t>
                    </w:r>
                    <w:r w:rsidR="00D1418A" w:rsidRPr="002B5D13">
                      <w:rPr>
                        <w:rFonts w:ascii="Cambria" w:hAnsi="Cambria"/>
                        <w:b/>
                        <w:bCs/>
                        <w:sz w:val="18"/>
                        <w:szCs w:val="18"/>
                      </w:rPr>
                      <w:t>A6</w:t>
                    </w:r>
                    <w:r w:rsidR="006D429C" w:rsidRPr="00D1418A">
                      <w:rPr>
                        <w:rFonts w:ascii="Cambria" w:hAnsi="Cambria"/>
                        <w:b/>
                        <w:bCs/>
                        <w:sz w:val="18"/>
                        <w:szCs w:val="18"/>
                      </w:rPr>
                      <w:t xml:space="preserve"> </w:t>
                    </w:r>
                    <w:r w:rsidR="005D1758">
                      <w:rPr>
                        <w:rFonts w:ascii="Cambria" w:hAnsi="Cambria"/>
                        <w:b/>
                        <w:bCs/>
                        <w:sz w:val="18"/>
                        <w:szCs w:val="18"/>
                      </w:rPr>
                      <w:t xml:space="preserve"> </w:t>
                    </w:r>
                    <w:r w:rsidR="00D1418A" w:rsidRPr="00D1418A">
                      <w:rPr>
                        <w:rFonts w:ascii="Cambria" w:hAnsi="Cambria"/>
                        <w:b/>
                        <w:bCs/>
                        <w:sz w:val="18"/>
                        <w:szCs w:val="18"/>
                      </w:rPr>
                      <w:t xml:space="preserve"> </w:t>
                    </w:r>
                    <w:r w:rsidR="006D429C" w:rsidRPr="00F1152F">
                      <w:rPr>
                        <w:rFonts w:ascii="Cambria" w:hAnsi="Cambria"/>
                        <w:sz w:val="18"/>
                        <w:szCs w:val="18"/>
                      </w:rPr>
                      <w:t xml:space="preserve"> </w:t>
                    </w:r>
                  </w:sdtContent>
                </w:sdt>
              </w:p>
            </w:tc>
            <w:tc>
              <w:tcPr>
                <w:tcW w:w="567" w:type="dxa"/>
                <w:tcBorders>
                  <w:top w:val="single" w:sz="6" w:space="0" w:color="FFFFFF" w:themeColor="background1"/>
                </w:tcBorders>
                <w:vAlign w:val="center"/>
              </w:tcPr>
              <w:p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rsidR="006D429C" w:rsidRPr="00693B9B" w:rsidRDefault="00976396" w:rsidP="00D1418A">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sdtPr>
                  <w:sdtEndPr/>
                  <w:sdtContent>
                    <w:r w:rsidR="006D429C">
                      <w:rPr>
                        <w:rFonts w:ascii="Cambria" w:hAnsi="Cambria"/>
                        <w:b/>
                        <w:sz w:val="18"/>
                        <w:szCs w:val="18"/>
                      </w:rPr>
                      <w:t xml:space="preserve">       </w:t>
                    </w:r>
                    <w:sdt>
                      <w:sdtPr>
                        <w:rPr>
                          <w:rFonts w:ascii="Cambria" w:hAnsi="Cambria"/>
                          <w:b/>
                          <w:sz w:val="18"/>
                          <w:szCs w:val="18"/>
                        </w:rPr>
                        <w:id w:val="127494418"/>
                        <w:placeholder>
                          <w:docPart w:val="F48D407844C447F484D9C8AF680B27F2"/>
                        </w:placeholder>
                      </w:sdtPr>
                      <w:sdtEndPr/>
                      <w:sdtContent>
                        <w:r w:rsidR="001D1D70">
                          <w:rPr>
                            <w:rFonts w:ascii="Cambria" w:hAnsi="Cambria"/>
                            <w:b/>
                            <w:sz w:val="18"/>
                            <w:szCs w:val="18"/>
                          </w:rPr>
                          <w:t xml:space="preserve">    </w:t>
                        </w:r>
                      </w:sdtContent>
                    </w:sdt>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rsidR="006D429C" w:rsidRPr="00693B9B" w:rsidRDefault="00976396" w:rsidP="00D868CD">
                <w:pPr>
                  <w:spacing w:line="240" w:lineRule="auto"/>
                  <w:rPr>
                    <w:rFonts w:ascii="Cambria" w:hAnsi="Cambria"/>
                    <w:b/>
                    <w:i/>
                    <w:color w:val="002060"/>
                    <w:sz w:val="18"/>
                    <w:szCs w:val="18"/>
                  </w:rPr>
                </w:pPr>
                <w:sdt>
                  <w:sdtPr>
                    <w:rPr>
                      <w:rFonts w:ascii="Cambria" w:hAnsi="Cambria"/>
                      <w:b/>
                      <w:sz w:val="18"/>
                      <w:szCs w:val="18"/>
                    </w:rPr>
                    <w:id w:val="-137967222"/>
                    <w:placeholder>
                      <w:docPart w:val="D95F787ED3154170B5D5879B3501D758"/>
                    </w:placeholder>
                  </w:sdtPr>
                  <w:sdtEndPr/>
                  <w:sdtContent>
                    <w:r w:rsidR="006D429C">
                      <w:rPr>
                        <w:rFonts w:ascii="Cambria" w:hAnsi="Cambria"/>
                        <w:b/>
                        <w:sz w:val="18"/>
                        <w:szCs w:val="18"/>
                      </w:rPr>
                      <w:t xml:space="preserve"> </w:t>
                    </w:r>
                    <w:r w:rsidR="00D868CD">
                      <w:rPr>
                        <w:sz w:val="23"/>
                        <w:szCs w:val="23"/>
                      </w:rPr>
                      <w:t>Yeni Türk Edebiyatı sahasının belirlenmesi; sınırları; bu sahada en çok kullanılan metotlar ve nazımla ilgili temel terimlerin açıklanması; çeşitli metinlerle (nazım) ilgili uygulamalar.</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rsidR="006D429C" w:rsidRPr="00693B9B" w:rsidRDefault="00976396" w:rsidP="002B5D13">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sdtPr>
                  <w:sdtEndPr/>
                  <w:sdtContent>
                    <w:r w:rsidR="006D429C">
                      <w:rPr>
                        <w:rFonts w:ascii="Cambria" w:hAnsi="Cambria"/>
                        <w:b/>
                        <w:sz w:val="18"/>
                        <w:szCs w:val="18"/>
                      </w:rPr>
                      <w:t xml:space="preserve">     </w:t>
                    </w:r>
                    <w:r w:rsidR="000D618C" w:rsidRPr="00D868CD">
                      <w:rPr>
                        <w:rFonts w:ascii="Cambria" w:hAnsi="Cambria"/>
                        <w:bCs/>
                        <w:sz w:val="20"/>
                        <w:szCs w:val="20"/>
                      </w:rPr>
                      <w:t>Materyal: Kitap, makale. Kaynak:</w:t>
                    </w:r>
                    <w:r w:rsidR="00D868CD" w:rsidRPr="00D868CD">
                      <w:rPr>
                        <w:rFonts w:ascii="Cambria" w:hAnsi="Cambria"/>
                        <w:bCs/>
                        <w:sz w:val="20"/>
                        <w:szCs w:val="20"/>
                      </w:rPr>
                      <w:t xml:space="preserve"> </w:t>
                    </w:r>
                    <w:r w:rsidR="00D868CD" w:rsidRPr="00D868CD">
                      <w:rPr>
                        <w:bCs/>
                        <w:color w:val="000000"/>
                        <w:spacing w:val="-1"/>
                        <w:sz w:val="20"/>
                        <w:szCs w:val="20"/>
                      </w:rPr>
                      <w:t>Yeni Türk Edebiyatı El Kitabı, Grafiker Yay., Ankara 2009 (Editör: Ramazan KORKMAZ</w:t>
                    </w:r>
                    <w:r w:rsidR="00D868CD" w:rsidRPr="005625F3">
                      <w:rPr>
                        <w:color w:val="000000"/>
                        <w:spacing w:val="-1"/>
                      </w:rPr>
                      <w:t>)</w:t>
                    </w:r>
                    <w:r w:rsidR="00D868CD">
                      <w:rPr>
                        <w:rFonts w:ascii="Cambria" w:hAnsi="Cambria"/>
                        <w:b/>
                        <w:sz w:val="18"/>
                        <w:szCs w:val="18"/>
                      </w:rPr>
                      <w:t xml:space="preserve"> </w:t>
                    </w:r>
                    <w:r w:rsidR="00D868CD" w:rsidRPr="005625F3">
                      <w:rPr>
                        <w:sz w:val="20"/>
                        <w:szCs w:val="20"/>
                      </w:rPr>
                      <w:t xml:space="preserve">Tanpınar, Ahmet Hamdi, </w:t>
                    </w:r>
                    <w:r w:rsidR="00D868CD" w:rsidRPr="005625F3">
                      <w:rPr>
                        <w:bCs/>
                        <w:iCs/>
                        <w:sz w:val="20"/>
                        <w:szCs w:val="20"/>
                      </w:rPr>
                      <w:t>XIX. Asır Türk Edebiyatı Tarihi</w:t>
                    </w:r>
                    <w:r w:rsidR="00D868CD" w:rsidRPr="005625F3">
                      <w:rPr>
                        <w:sz w:val="20"/>
                        <w:szCs w:val="20"/>
                      </w:rPr>
                      <w:t>, Çağlayan Kitabevi., İst., 1976. Akyüz, Kenan, Modern Türk Edebiyatının Ana Çizgileri, İ</w:t>
                    </w:r>
                    <w:r w:rsidR="002B5D13">
                      <w:rPr>
                        <w:sz w:val="20"/>
                        <w:szCs w:val="20"/>
                      </w:rPr>
                      <w:t>nkılâp Kitapevi, İstanbul 1995.</w:t>
                    </w:r>
                    <w:r w:rsidR="00D868CD">
                      <w:rPr>
                        <w:rFonts w:ascii="Cambria" w:hAnsi="Cambria"/>
                        <w:b/>
                        <w:sz w:val="18"/>
                        <w:szCs w:val="18"/>
                      </w:rPr>
                      <w:t xml:space="preserve"> </w:t>
                    </w:r>
                    <w:r w:rsidR="005D61B4">
                      <w:rPr>
                        <w:rFonts w:ascii="Cambria" w:hAnsi="Cambria"/>
                        <w:b/>
                        <w:sz w:val="18"/>
                        <w:szCs w:val="18"/>
                      </w:rPr>
                      <w:t>.</w:t>
                    </w:r>
                  </w:sdtContent>
                </w:sdt>
              </w:p>
            </w:tc>
          </w:tr>
        </w:tbl>
        <w:p w:rsidR="00F13E6D" w:rsidRPr="007C73CE" w:rsidRDefault="00F13E6D" w:rsidP="00962A9C">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rsidR="006D429C" w:rsidRPr="00693B9B" w:rsidRDefault="00976396" w:rsidP="006D429C">
                <w:pPr>
                  <w:spacing w:line="240" w:lineRule="auto"/>
                  <w:rPr>
                    <w:rFonts w:ascii="Cambria" w:hAnsi="Cambria"/>
                    <w:b/>
                    <w:i/>
                    <w:color w:val="002060"/>
                    <w:sz w:val="18"/>
                    <w:szCs w:val="18"/>
                  </w:rPr>
                </w:pPr>
                <w:sdt>
                  <w:sdtPr>
                    <w:rPr>
                      <w:rFonts w:ascii="Cambria" w:hAnsi="Cambria"/>
                      <w:b/>
                      <w:sz w:val="18"/>
                      <w:szCs w:val="18"/>
                    </w:rPr>
                    <w:id w:val="-903985895"/>
                    <w:placeholder>
                      <w:docPart w:val="D06A2F94C35448FF95009E0AD1D6FE86"/>
                    </w:placeholder>
                  </w:sdtPr>
                  <w:sdtEndPr/>
                  <w:sdtContent>
                    <w:r w:rsidR="006D429C">
                      <w:rPr>
                        <w:rFonts w:ascii="Cambria" w:hAnsi="Cambria"/>
                        <w:b/>
                        <w:sz w:val="18"/>
                        <w:szCs w:val="18"/>
                      </w:rPr>
                      <w:t xml:space="preserve"> </w:t>
                    </w:r>
                    <w:sdt>
                      <w:sdtPr>
                        <w:rPr>
                          <w:rFonts w:ascii="Cambria" w:hAnsi="Cambria"/>
                          <w:b/>
                          <w:sz w:val="18"/>
                          <w:szCs w:val="18"/>
                        </w:rPr>
                        <w:id w:val="127494377"/>
                        <w:placeholder>
                          <w:docPart w:val="8E27BC9B350A42498CEE543694ACB9C2"/>
                        </w:placeholder>
                      </w:sdtPr>
                      <w:sdtEndPr/>
                      <w:sdtContent>
                        <w:r w:rsidR="001D1D70">
                          <w:rPr>
                            <w:rFonts w:ascii="Cambria" w:hAnsi="Cambria"/>
                            <w:b/>
                            <w:sz w:val="18"/>
                            <w:szCs w:val="18"/>
                          </w:rPr>
                          <w:t xml:space="preserve"> Ders için gerekli materyallerin temini, ders ortamlarında zamanında bulunma sorumluluğu öğrenciye aittir. Pandemi koşullarında maske, temizlik ve mesafe kurallarına uyma, korona virüs aşılarını yaptırma veya PCR test sonuçlarını ilgililere ibraz etme, hastalıkla ilgili belgelerini zamanında teslim etme yükümlülüğü öğrenciye aittir.</w:t>
                        </w:r>
                      </w:sdtContent>
                    </w:sdt>
                    <w:r w:rsidR="006D429C">
                      <w:rPr>
                        <w:rFonts w:ascii="Cambria" w:hAnsi="Cambria"/>
                        <w:b/>
                        <w:sz w:val="18"/>
                        <w:szCs w:val="18"/>
                      </w:rPr>
                      <w:t xml:space="preserve">      </w:t>
                    </w:r>
                  </w:sdtContent>
                </w:sdt>
              </w:p>
            </w:tc>
          </w:tr>
        </w:tbl>
      </w:sdtContent>
    </w:sdt>
    <w:p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rsidTr="003A74AC">
            <w:tc>
              <w:tcPr>
                <w:tcW w:w="1470" w:type="dxa"/>
                <w:vMerge w:val="restart"/>
                <w:tcBorders>
                  <w:top w:val="nil"/>
                  <w:left w:val="nil"/>
                  <w:bottom w:val="nil"/>
                </w:tcBorders>
                <w:shd w:val="clear" w:color="auto" w:fill="D9D9D9" w:themeFill="background1" w:themeFillShade="D9"/>
                <w:vAlign w:val="center"/>
              </w:tcPr>
              <w:p w:rsidR="006E7A6E" w:rsidRPr="00DB2A53" w:rsidRDefault="006E7A6E" w:rsidP="001D1D70">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rsidR="006E7A6E" w:rsidRPr="005F7F51" w:rsidRDefault="006E7A6E" w:rsidP="001D1D70">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rsidR="006E7A6E" w:rsidRPr="005F7F51" w:rsidRDefault="006E7A6E" w:rsidP="001D1D70">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rsidR="006E7A6E" w:rsidRPr="005F7F51" w:rsidRDefault="006E7A6E" w:rsidP="001D1D70">
                <w:pPr>
                  <w:ind w:left="-55" w:right="-59"/>
                  <w:jc w:val="center"/>
                  <w:rPr>
                    <w:rFonts w:ascii="Cambria" w:hAnsi="Cambria"/>
                    <w:b/>
                    <w:sz w:val="20"/>
                    <w:szCs w:val="20"/>
                  </w:rPr>
                </w:pPr>
                <w:r w:rsidRPr="005F7F51">
                  <w:rPr>
                    <w:rFonts w:ascii="Cambria" w:hAnsi="Cambria"/>
                    <w:b/>
                    <w:sz w:val="20"/>
                    <w:szCs w:val="20"/>
                  </w:rPr>
                  <w:t>Yöntem</w:t>
                </w:r>
              </w:p>
            </w:tc>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rsidR="006D429C" w:rsidRPr="006E6B1C" w:rsidRDefault="00976396" w:rsidP="006E6B1C">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1164052899"/>
                    <w:placeholder>
                      <w:docPart w:val="F5CD181ED4984F35B90D8FFDEBA7FCB2"/>
                    </w:placeholder>
                  </w:sdtPr>
                  <w:sdtEndPr/>
                  <w:sdtContent>
                    <w:r w:rsidR="00281CC8" w:rsidRPr="006E6B1C">
                      <w:rPr>
                        <w:rFonts w:asciiTheme="majorBidi" w:hAnsiTheme="majorBidi" w:cstheme="majorBidi"/>
                        <w:sz w:val="20"/>
                        <w:szCs w:val="20"/>
                      </w:rPr>
                      <w:t>Derse Giriş: İşleniş, Materyaller, Sınavlar, Değerlendirme, Kaz</w:t>
                    </w:r>
                    <w:r w:rsidR="005D61B4" w:rsidRPr="006E6B1C">
                      <w:rPr>
                        <w:rFonts w:asciiTheme="majorBidi" w:hAnsiTheme="majorBidi" w:cstheme="majorBidi"/>
                        <w:sz w:val="20"/>
                        <w:szCs w:val="20"/>
                      </w:rPr>
                      <w:t>a</w:t>
                    </w:r>
                    <w:r w:rsidR="00281CC8" w:rsidRPr="006E6B1C">
                      <w:rPr>
                        <w:rFonts w:asciiTheme="majorBidi" w:hAnsiTheme="majorBidi" w:cstheme="majorBidi"/>
                        <w:sz w:val="20"/>
                        <w:szCs w:val="20"/>
                      </w:rPr>
                      <w:t>nımlar, Öğrenci Sorumlulukları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rsidR="006D429C" w:rsidRPr="006E6B1C" w:rsidRDefault="00976396" w:rsidP="006E6B1C">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710847910"/>
                    <w:placeholder>
                      <w:docPart w:val="BEE777D3D4024754AECCC4AF00FC5B6A"/>
                    </w:placeholder>
                  </w:sdtPr>
                  <w:sdtEndPr/>
                  <w:sdtContent>
                    <w:r w:rsidR="00D868CD" w:rsidRPr="006E6B1C">
                      <w:rPr>
                        <w:rFonts w:asciiTheme="majorBidi" w:hAnsiTheme="majorBidi" w:cstheme="majorBidi"/>
                        <w:sz w:val="20"/>
                        <w:szCs w:val="20"/>
                      </w:rPr>
                      <w:t>Yeni Türk Edebiyatı’nın alanı, sınırı, temel kavramları, genel özellikleri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rsidR="006D429C" w:rsidRPr="006E6B1C" w:rsidRDefault="00976396" w:rsidP="006E6B1C">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1964190988"/>
                    <w:placeholder>
                      <w:docPart w:val="A69277CAE8E64CF6A60799E092A6C91F"/>
                    </w:placeholder>
                  </w:sdtPr>
                  <w:sdtEndPr/>
                  <w:sdtContent>
                    <w:r w:rsidR="00D868CD" w:rsidRPr="006E6B1C">
                      <w:rPr>
                        <w:rFonts w:asciiTheme="majorBidi" w:hAnsiTheme="majorBidi" w:cstheme="majorBidi"/>
                        <w:sz w:val="20"/>
                        <w:szCs w:val="20"/>
                      </w:rPr>
                      <w:t xml:space="preserve"> Yeni Türk Edebiyatında Metot</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rsidR="006D429C" w:rsidRPr="006E6B1C" w:rsidRDefault="00976396" w:rsidP="006E6B1C">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1670368249"/>
                    <w:placeholder>
                      <w:docPart w:val="EF1B4B3A22F54A338EBF970CABA0ABEE"/>
                    </w:placeholder>
                  </w:sdtPr>
                  <w:sdtEndPr/>
                  <w:sdtContent>
                    <w:sdt>
                      <w:sdtPr>
                        <w:rPr>
                          <w:rFonts w:asciiTheme="majorBidi" w:hAnsiTheme="majorBidi" w:cstheme="majorBidi"/>
                          <w:sz w:val="20"/>
                          <w:szCs w:val="20"/>
                        </w:rPr>
                        <w:id w:val="1870254211"/>
                        <w:placeholder>
                          <w:docPart w:val="0EDCBA5286494625AA254BBC98FF7137"/>
                        </w:placeholder>
                      </w:sdtPr>
                      <w:sdtEndPr/>
                      <w:sdtContent>
                        <w:r w:rsidR="00575609" w:rsidRPr="006E6B1C">
                          <w:rPr>
                            <w:rFonts w:asciiTheme="majorBidi" w:hAnsiTheme="majorBidi" w:cstheme="majorBidi"/>
                            <w:sz w:val="20"/>
                            <w:szCs w:val="20"/>
                          </w:rPr>
                          <w:t>Tanzimat Edebiyatının Arka plan Kültürü</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rsidR="006D429C" w:rsidRPr="006E6B1C" w:rsidRDefault="00976396" w:rsidP="006E6B1C">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761646457"/>
                    <w:placeholder>
                      <w:docPart w:val="23F2DA89BA31470F98FBC114D346B56C"/>
                    </w:placeholder>
                  </w:sdtPr>
                  <w:sdtEndPr/>
                  <w:sdtContent>
                    <w:r w:rsidR="00D868CD" w:rsidRPr="006E6B1C">
                      <w:rPr>
                        <w:rFonts w:asciiTheme="majorBidi" w:hAnsiTheme="majorBidi" w:cstheme="majorBidi"/>
                        <w:sz w:val="20"/>
                        <w:szCs w:val="20"/>
                      </w:rPr>
                      <w:t>Tanzimat Edebiyatının Arka plan Kültürü</w:t>
                    </w:r>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rsidR="006D429C" w:rsidRPr="006E6B1C" w:rsidRDefault="00976396" w:rsidP="006E6B1C">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1076635609"/>
                    <w:placeholder>
                      <w:docPart w:val="81F5A0AA7F834440B04181539A89BDC9"/>
                    </w:placeholder>
                  </w:sdtPr>
                  <w:sdtEndPr/>
                  <w:sdtContent>
                    <w:r w:rsidR="00D868CD" w:rsidRPr="006E6B1C">
                      <w:rPr>
                        <w:rFonts w:asciiTheme="majorBidi" w:hAnsiTheme="majorBidi" w:cstheme="majorBidi"/>
                        <w:sz w:val="20"/>
                        <w:szCs w:val="20"/>
                      </w:rPr>
                      <w:t>Yeni Türk Edebiyatı’nda Edebî Türler ve Şekiller: Nazım</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rsidR="006D429C" w:rsidRPr="006E6B1C" w:rsidRDefault="00976396" w:rsidP="006E6B1C">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1290504861"/>
                    <w:placeholder>
                      <w:docPart w:val="4164CFBDC02B4B2BB44BEB864B43562B"/>
                    </w:placeholder>
                  </w:sdtPr>
                  <w:sdtEndPr/>
                  <w:sdtContent>
                    <w:r w:rsidR="00D868CD" w:rsidRPr="006E6B1C">
                      <w:rPr>
                        <w:rFonts w:asciiTheme="majorBidi" w:hAnsiTheme="majorBidi" w:cstheme="majorBidi"/>
                        <w:sz w:val="20"/>
                        <w:szCs w:val="20"/>
                      </w:rPr>
                      <w:t>Sadullah Paşa (Münacat Metin Tahlili)</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rsidR="006D429C" w:rsidRPr="006E6B1C" w:rsidRDefault="00976396" w:rsidP="006E6B1C">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1150479820"/>
                    <w:placeholder>
                      <w:docPart w:val="1E80BB9E71094C8DB1DE2E9223D827F5"/>
                    </w:placeholder>
                  </w:sdtPr>
                  <w:sdtEndPr/>
                  <w:sdtContent>
                    <w:r w:rsidR="00D868CD" w:rsidRPr="006E6B1C">
                      <w:rPr>
                        <w:rFonts w:asciiTheme="majorBidi" w:hAnsiTheme="majorBidi" w:cstheme="majorBidi"/>
                        <w:sz w:val="20"/>
                        <w:szCs w:val="20"/>
                      </w:rPr>
                      <w:t xml:space="preserve">Akif Paşa (Adem Kasidesi Metin Tahlili ) </w:t>
                    </w:r>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rsidR="006D429C" w:rsidRPr="006E6B1C" w:rsidRDefault="00976396" w:rsidP="006E6B1C">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493185119"/>
                    <w:placeholder>
                      <w:docPart w:val="3ACF9CDD2A584919A567DF6D466A4457"/>
                    </w:placeholder>
                  </w:sdtPr>
                  <w:sdtEndPr/>
                  <w:sdtContent>
                    <w:r w:rsidR="00D868CD" w:rsidRPr="006E6B1C">
                      <w:rPr>
                        <w:rFonts w:asciiTheme="majorBidi" w:hAnsiTheme="majorBidi" w:cstheme="majorBidi"/>
                        <w:sz w:val="20"/>
                        <w:szCs w:val="20"/>
                      </w:rPr>
                      <w:t>İbrahim Şinasi Efendi ve Şiirleri (Kaside I,II )</w:t>
                    </w:r>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rsidR="006D429C" w:rsidRPr="006E6B1C" w:rsidRDefault="00976396" w:rsidP="006E6B1C">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762992873"/>
                    <w:placeholder>
                      <w:docPart w:val="FC080DE5E7AD4E3C852963AA51E9E776"/>
                    </w:placeholder>
                  </w:sdtPr>
                  <w:sdtEndPr/>
                  <w:sdtContent>
                    <w:r w:rsidR="006E6B1C" w:rsidRPr="006E6B1C">
                      <w:rPr>
                        <w:rFonts w:asciiTheme="majorBidi" w:hAnsiTheme="majorBidi" w:cstheme="majorBidi"/>
                        <w:sz w:val="20"/>
                        <w:szCs w:val="20"/>
                      </w:rPr>
                      <w:t>İbrahim Şinasi Efendi ve Şiirleri (Kaside III )</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rsidR="006D429C" w:rsidRPr="006E6B1C" w:rsidRDefault="00976396" w:rsidP="006E6B1C">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79879749"/>
                    <w:placeholder>
                      <w:docPart w:val="E6F2153A1B744CDEA99EC66711E67E34"/>
                    </w:placeholder>
                  </w:sdtPr>
                  <w:sdtEndPr/>
                  <w:sdtContent>
                    <w:sdt>
                      <w:sdtPr>
                        <w:rPr>
                          <w:rFonts w:asciiTheme="majorBidi" w:hAnsiTheme="majorBidi" w:cstheme="majorBidi"/>
                          <w:sz w:val="20"/>
                          <w:szCs w:val="20"/>
                        </w:rPr>
                        <w:id w:val="1881897649"/>
                        <w:placeholder>
                          <w:docPart w:val="7AB977E706184AB5AF1B8B31E64E8191"/>
                        </w:placeholder>
                      </w:sdtPr>
                      <w:sdtEndPr/>
                      <w:sdtContent>
                        <w:r w:rsidR="006E6B1C" w:rsidRPr="006E6B1C">
                          <w:rPr>
                            <w:rFonts w:asciiTheme="majorBidi" w:hAnsiTheme="majorBidi" w:cstheme="majorBidi"/>
                            <w:sz w:val="20"/>
                            <w:szCs w:val="20"/>
                          </w:rPr>
                          <w:t>Namık Kemâl ve Şiirleri (Vâveylâ, Murabba)</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rsidR="006D429C" w:rsidRPr="006E6B1C" w:rsidRDefault="00976396" w:rsidP="006E6B1C">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326672577"/>
                    <w:placeholder>
                      <w:docPart w:val="57B9F11AF9A142F1A98FE09468516130"/>
                    </w:placeholder>
                  </w:sdtPr>
                  <w:sdtEndPr/>
                  <w:sdtContent>
                    <w:r w:rsidR="006D429C" w:rsidRPr="006E6B1C">
                      <w:rPr>
                        <w:rFonts w:asciiTheme="majorBidi" w:hAnsiTheme="majorBidi" w:cstheme="majorBidi"/>
                        <w:sz w:val="20"/>
                        <w:szCs w:val="20"/>
                      </w:rPr>
                      <w:t xml:space="preserve"> </w:t>
                    </w:r>
                    <w:r w:rsidR="006E6B1C" w:rsidRPr="006E6B1C">
                      <w:rPr>
                        <w:rFonts w:asciiTheme="majorBidi" w:hAnsiTheme="majorBidi" w:cstheme="majorBidi"/>
                        <w:sz w:val="20"/>
                        <w:szCs w:val="20"/>
                      </w:rPr>
                      <w:t>Namık Kemâl ve Şiirleri (Kasîdeler)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rsidR="006D429C" w:rsidRPr="006E6B1C" w:rsidRDefault="00976396" w:rsidP="006E6B1C">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1553187310"/>
                    <w:placeholder>
                      <w:docPart w:val="1479B19918724770ABB741D83A38F808"/>
                    </w:placeholder>
                  </w:sdtPr>
                  <w:sdtEndPr/>
                  <w:sdtContent>
                    <w:r w:rsidR="006E6B1C" w:rsidRPr="006E6B1C">
                      <w:rPr>
                        <w:rFonts w:asciiTheme="majorBidi" w:hAnsiTheme="majorBidi" w:cstheme="majorBidi"/>
                        <w:sz w:val="20"/>
                        <w:szCs w:val="20"/>
                      </w:rPr>
                      <w:t>Ziya Paşa ve Şiirleri (Terci-i Bent, Terkib-i Bent)</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rsidR="006D429C" w:rsidRPr="006E6B1C" w:rsidRDefault="00976396" w:rsidP="006E6B1C">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2012952045"/>
                    <w:placeholder>
                      <w:docPart w:val="BF82D6D77A704DA3968FB63E53822DC0"/>
                    </w:placeholder>
                  </w:sdtPr>
                  <w:sdtEndPr/>
                  <w:sdtContent>
                    <w:r w:rsidR="006E6B1C" w:rsidRPr="006E6B1C">
                      <w:rPr>
                        <w:rFonts w:asciiTheme="majorBidi" w:hAnsiTheme="majorBidi" w:cstheme="majorBidi"/>
                        <w:sz w:val="20"/>
                        <w:szCs w:val="20"/>
                      </w:rPr>
                      <w:t xml:space="preserve">Ziya Paşa ve Şiirleri (Harâbât) </w:t>
                    </w:r>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rsidR="006D429C" w:rsidRPr="005F7F51" w:rsidRDefault="006D429C"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rsidR="006D429C" w:rsidRPr="005F7F51" w:rsidRDefault="006D429C"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rsidR="006D429C" w:rsidRPr="005F7F51" w:rsidRDefault="006D429C"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rsidR="006D429C" w:rsidRPr="005F7F51" w:rsidRDefault="006D429C" w:rsidP="006D429C">
                <w:pPr>
                  <w:ind w:left="-197" w:right="-120"/>
                  <w:jc w:val="center"/>
                  <w:rPr>
                    <w:rFonts w:ascii="Cambria" w:hAnsi="Cambria"/>
                    <w:b/>
                    <w:sz w:val="18"/>
                    <w:szCs w:val="18"/>
                  </w:rPr>
                </w:pPr>
                <w:r w:rsidRPr="005F7F51">
                  <w:rPr>
                    <w:rFonts w:ascii="Cambria" w:hAnsi="Cambria"/>
                    <w:b/>
                    <w:sz w:val="18"/>
                    <w:szCs w:val="18"/>
                  </w:rPr>
                  <w:t>Ağırlık</w:t>
                </w:r>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rsidR="006D429C" w:rsidRPr="005F7F51" w:rsidRDefault="006D429C" w:rsidP="006D429C">
                <w:pPr>
                  <w:ind w:left="-154"/>
                  <w:jc w:val="right"/>
                  <w:rPr>
                    <w:rFonts w:ascii="Cambria" w:hAnsi="Cambria"/>
                    <w:b/>
                    <w:sz w:val="18"/>
                    <w:szCs w:val="18"/>
                  </w:rPr>
                </w:pPr>
                <w:r w:rsidRPr="005F7F51">
                  <w:rPr>
                    <w:rFonts w:ascii="Cambria" w:hAnsi="Cambria"/>
                    <w:b/>
                    <w:sz w:val="18"/>
                    <w:szCs w:val="18"/>
                  </w:rPr>
                  <w:t xml:space="preserve">Ara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rsidR="006D429C" w:rsidRPr="00D51E29" w:rsidRDefault="00976396" w:rsidP="009F4F35">
                <w:pPr>
                  <w:rPr>
                    <w:rFonts w:ascii="Cambria" w:hAnsi="Cambria"/>
                    <w:sz w:val="18"/>
                    <w:szCs w:val="18"/>
                  </w:rPr>
                </w:pPr>
                <w:sdt>
                  <w:sdtPr>
                    <w:rPr>
                      <w:rFonts w:ascii="Cambria" w:hAnsi="Cambria"/>
                      <w:sz w:val="18"/>
                      <w:szCs w:val="18"/>
                    </w:rPr>
                    <w:id w:val="1228112685"/>
                    <w:placeholder>
                      <w:docPart w:val="D76A6429CE6D4245B89517E7398A87BA"/>
                    </w:placeholder>
                  </w:sdtPr>
                  <w:sdtEndPr/>
                  <w:sdtContent>
                    <w:r w:rsidR="006D429C" w:rsidRPr="00D51E29">
                      <w:rPr>
                        <w:rFonts w:ascii="Cambria" w:hAnsi="Cambria"/>
                        <w:sz w:val="18"/>
                        <w:szCs w:val="18"/>
                      </w:rPr>
                      <w:t xml:space="preserve">       </w:t>
                    </w:r>
                    <w:r w:rsidR="000F7EB8">
                      <w:rPr>
                        <w:rFonts w:ascii="Cambria" w:hAnsi="Cambria"/>
                        <w:sz w:val="18"/>
                        <w:szCs w:val="18"/>
                      </w:rPr>
                      <w:t xml:space="preserve">8. hafta içinde 1 adet </w:t>
                    </w:r>
                    <w:r w:rsidR="009F4F35">
                      <w:rPr>
                        <w:rFonts w:ascii="Cambria" w:hAnsi="Cambria"/>
                        <w:sz w:val="18"/>
                        <w:szCs w:val="18"/>
                      </w:rPr>
                      <w:t xml:space="preserve">YY </w:t>
                    </w:r>
                    <w:r w:rsidR="000F7EB8">
                      <w:rPr>
                        <w:rFonts w:ascii="Cambria" w:hAnsi="Cambria"/>
                        <w:sz w:val="18"/>
                        <w:szCs w:val="18"/>
                      </w:rPr>
                      <w:t>yazılı sınav yapılacaktır.</w:t>
                    </w:r>
                  </w:sdtContent>
                </w:sdt>
              </w:p>
            </w:tc>
            <w:tc>
              <w:tcPr>
                <w:tcW w:w="427" w:type="dxa"/>
                <w:shd w:val="clear" w:color="auto" w:fill="FFF7E1"/>
                <w:vAlign w:val="center"/>
              </w:tcPr>
              <w:p w:rsidR="006D429C" w:rsidRPr="00D51E29" w:rsidRDefault="00976396" w:rsidP="005F7FF4">
                <w:pPr>
                  <w:jc w:val="center"/>
                  <w:rPr>
                    <w:rFonts w:ascii="Cambria" w:hAnsi="Cambria"/>
                    <w:sz w:val="20"/>
                    <w:szCs w:val="20"/>
                  </w:rPr>
                </w:pPr>
                <w:sdt>
                  <w:sdtPr>
                    <w:rPr>
                      <w:rFonts w:ascii="Cambria" w:hAnsi="Cambria"/>
                      <w:sz w:val="18"/>
                      <w:szCs w:val="18"/>
                    </w:rPr>
                    <w:id w:val="1105933065"/>
                    <w:placeholder>
                      <w:docPart w:val="12BF901BD5494A74A9B717DBFB650B71"/>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76396" w:rsidP="006D429C">
                <w:pPr>
                  <w:jc w:val="center"/>
                  <w:rPr>
                    <w:rFonts w:ascii="Cambria" w:hAnsi="Cambria"/>
                    <w:sz w:val="20"/>
                    <w:szCs w:val="20"/>
                  </w:rPr>
                </w:pPr>
                <w:sdt>
                  <w:sdtPr>
                    <w:rPr>
                      <w:rFonts w:ascii="Cambria" w:hAnsi="Cambria"/>
                      <w:sz w:val="18"/>
                      <w:szCs w:val="18"/>
                    </w:rPr>
                    <w:id w:val="1949956472"/>
                    <w:placeholder>
                      <w:docPart w:val="1632D3ADC74E4BEC95D95AEFF936F88D"/>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r w:rsidR="000F7EB8">
                      <w:rPr>
                        <w:rFonts w:ascii="Cambria" w:hAnsi="Cambria"/>
                        <w:sz w:val="18"/>
                        <w:szCs w:val="18"/>
                      </w:rPr>
                      <w:t>%40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rsidR="006D429C" w:rsidRPr="00D51E29" w:rsidRDefault="00976396" w:rsidP="006D429C">
                <w:pPr>
                  <w:rPr>
                    <w:rFonts w:ascii="Cambria" w:hAnsi="Cambria"/>
                    <w:sz w:val="18"/>
                    <w:szCs w:val="18"/>
                  </w:rPr>
                </w:pPr>
                <w:sdt>
                  <w:sdtPr>
                    <w:rPr>
                      <w:rFonts w:ascii="Cambria" w:hAnsi="Cambria"/>
                      <w:sz w:val="18"/>
                      <w:szCs w:val="18"/>
                    </w:rPr>
                    <w:id w:val="-1896967915"/>
                    <w:placeholder>
                      <w:docPart w:val="7E260F4E83DE42C7A176B9CA8D2A9B4C"/>
                    </w:placeholder>
                  </w:sdtPr>
                  <w:sdtEndPr/>
                  <w:sdtContent>
                    <w:r w:rsidR="006D429C" w:rsidRPr="00D51E29">
                      <w:rPr>
                        <w:rFonts w:ascii="Cambria" w:hAnsi="Cambria"/>
                        <w:sz w:val="18"/>
                        <w:szCs w:val="18"/>
                      </w:rPr>
                      <w:t xml:space="preserve">       </w:t>
                    </w:r>
                    <w:r w:rsidR="000F7EB8">
                      <w:rPr>
                        <w:rFonts w:ascii="Cambria" w:hAnsi="Cambria"/>
                        <w:sz w:val="18"/>
                        <w:szCs w:val="18"/>
                      </w:rPr>
                      <w:t>Yapılmayacak</w:t>
                    </w:r>
                  </w:sdtContent>
                </w:sdt>
              </w:p>
            </w:tc>
            <w:tc>
              <w:tcPr>
                <w:tcW w:w="427" w:type="dxa"/>
                <w:shd w:val="clear" w:color="auto" w:fill="FFF7E1"/>
                <w:vAlign w:val="center"/>
              </w:tcPr>
              <w:p w:rsidR="006D429C" w:rsidRPr="00D51E29" w:rsidRDefault="00976396" w:rsidP="005F7FF4">
                <w:pPr>
                  <w:jc w:val="center"/>
                  <w:rPr>
                    <w:rFonts w:ascii="Cambria" w:hAnsi="Cambria"/>
                    <w:sz w:val="20"/>
                    <w:szCs w:val="20"/>
                  </w:rPr>
                </w:pPr>
                <w:sdt>
                  <w:sdtPr>
                    <w:rPr>
                      <w:rFonts w:ascii="Cambria" w:hAnsi="Cambria"/>
                      <w:sz w:val="18"/>
                      <w:szCs w:val="18"/>
                    </w:rPr>
                    <w:id w:val="-1088698204"/>
                    <w:placeholder>
                      <w:docPart w:val="7A1E6B9DC90347889284873D68A674FA"/>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76396" w:rsidP="006D429C">
                <w:pPr>
                  <w:jc w:val="center"/>
                  <w:rPr>
                    <w:rFonts w:ascii="Cambria" w:hAnsi="Cambria"/>
                    <w:sz w:val="20"/>
                    <w:szCs w:val="20"/>
                  </w:rPr>
                </w:pPr>
                <w:sdt>
                  <w:sdtPr>
                    <w:rPr>
                      <w:rFonts w:ascii="Cambria" w:hAnsi="Cambria"/>
                      <w:sz w:val="18"/>
                      <w:szCs w:val="18"/>
                    </w:rPr>
                    <w:id w:val="1942485710"/>
                    <w:placeholder>
                      <w:docPart w:val="87FAEA329AAD46969E37688872E27AF5"/>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rsidR="006D429C" w:rsidRPr="00D51E29" w:rsidRDefault="00976396" w:rsidP="006D429C">
                <w:pPr>
                  <w:rPr>
                    <w:rFonts w:ascii="Cambria" w:hAnsi="Cambria"/>
                    <w:sz w:val="18"/>
                    <w:szCs w:val="18"/>
                  </w:rPr>
                </w:pPr>
                <w:sdt>
                  <w:sdtPr>
                    <w:rPr>
                      <w:rFonts w:ascii="Cambria" w:hAnsi="Cambria"/>
                      <w:sz w:val="18"/>
                      <w:szCs w:val="18"/>
                    </w:rPr>
                    <w:id w:val="1114485321"/>
                    <w:placeholder>
                      <w:docPart w:val="8C27EFF85B4C4E1C8916480DEC10FE7A"/>
                    </w:placeholder>
                  </w:sdtPr>
                  <w:sdtEndPr/>
                  <w:sdtContent>
                    <w:r w:rsidR="006D429C" w:rsidRPr="00D51E29">
                      <w:rPr>
                        <w:rFonts w:ascii="Cambria" w:hAnsi="Cambria"/>
                        <w:sz w:val="18"/>
                        <w:szCs w:val="18"/>
                      </w:rPr>
                      <w:t xml:space="preserve">       </w:t>
                    </w:r>
                    <w:r w:rsidR="000F7EB8">
                      <w:rPr>
                        <w:rFonts w:ascii="Cambria" w:hAnsi="Cambria"/>
                        <w:sz w:val="18"/>
                        <w:szCs w:val="18"/>
                      </w:rPr>
                      <w:t>Verilmeyecek</w:t>
                    </w:r>
                  </w:sdtContent>
                </w:sdt>
              </w:p>
            </w:tc>
            <w:tc>
              <w:tcPr>
                <w:tcW w:w="427" w:type="dxa"/>
                <w:shd w:val="clear" w:color="auto" w:fill="FFF7E1"/>
                <w:vAlign w:val="center"/>
              </w:tcPr>
              <w:p w:rsidR="006D429C" w:rsidRPr="00D51E29" w:rsidRDefault="00976396" w:rsidP="005F7FF4">
                <w:pPr>
                  <w:jc w:val="center"/>
                  <w:rPr>
                    <w:rFonts w:ascii="Cambria" w:hAnsi="Cambria"/>
                    <w:sz w:val="20"/>
                    <w:szCs w:val="20"/>
                  </w:rPr>
                </w:pPr>
                <w:sdt>
                  <w:sdtPr>
                    <w:rPr>
                      <w:rFonts w:ascii="Cambria" w:hAnsi="Cambria"/>
                      <w:sz w:val="18"/>
                      <w:szCs w:val="18"/>
                    </w:rPr>
                    <w:id w:val="-2108496512"/>
                    <w:placeholder>
                      <w:docPart w:val="3024F180A02246E1AFF944BB184B4180"/>
                    </w:placeholder>
                  </w:sdtPr>
                  <w:sdtEndPr/>
                  <w:sdtContent>
                    <w:r w:rsidR="005F7FF4"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76396" w:rsidP="006D429C">
                <w:pPr>
                  <w:jc w:val="center"/>
                  <w:rPr>
                    <w:rFonts w:ascii="Cambria" w:hAnsi="Cambria"/>
                    <w:sz w:val="20"/>
                    <w:szCs w:val="20"/>
                  </w:rPr>
                </w:pPr>
                <w:sdt>
                  <w:sdtPr>
                    <w:rPr>
                      <w:rFonts w:ascii="Cambria" w:hAnsi="Cambria"/>
                      <w:sz w:val="18"/>
                      <w:szCs w:val="18"/>
                    </w:rPr>
                    <w:id w:val="-1748414227"/>
                    <w:placeholder>
                      <w:docPart w:val="4F023B3573FC40A9AA6839C93B97E987"/>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rsidR="006D429C" w:rsidRPr="00D51E29" w:rsidRDefault="00976396" w:rsidP="006D429C">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sdtPr>
                  <w:sdtEndPr/>
                  <w:sdtContent>
                    <w:r w:rsidR="006D429C" w:rsidRPr="00D51E29">
                      <w:rPr>
                        <w:rFonts w:ascii="Cambria" w:hAnsi="Cambria"/>
                        <w:sz w:val="18"/>
                        <w:szCs w:val="18"/>
                      </w:rPr>
                      <w:t xml:space="preserve">       </w:t>
                    </w:r>
                    <w:r w:rsidR="000F7EB8">
                      <w:rPr>
                        <w:rFonts w:ascii="Cambria" w:hAnsi="Cambria"/>
                        <w:sz w:val="18"/>
                        <w:szCs w:val="18"/>
                      </w:rPr>
                      <w:t>Verilmeyecek</w:t>
                    </w:r>
                  </w:sdtContent>
                </w:sdt>
              </w:p>
            </w:tc>
            <w:tc>
              <w:tcPr>
                <w:tcW w:w="427" w:type="dxa"/>
                <w:shd w:val="clear" w:color="auto" w:fill="FFF7E1"/>
                <w:vAlign w:val="center"/>
              </w:tcPr>
              <w:p w:rsidR="006D429C" w:rsidRPr="00D51E29" w:rsidRDefault="00976396" w:rsidP="005F7FF4">
                <w:pPr>
                  <w:jc w:val="center"/>
                  <w:rPr>
                    <w:rFonts w:ascii="Cambria" w:hAnsi="Cambria"/>
                    <w:sz w:val="20"/>
                    <w:szCs w:val="20"/>
                  </w:rPr>
                </w:pPr>
                <w:sdt>
                  <w:sdtPr>
                    <w:rPr>
                      <w:rFonts w:ascii="Cambria" w:hAnsi="Cambria"/>
                      <w:sz w:val="18"/>
                      <w:szCs w:val="18"/>
                    </w:rPr>
                    <w:id w:val="364262753"/>
                    <w:placeholder>
                      <w:docPart w:val="2BED021735E24A518CCBC5436B07961F"/>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76396" w:rsidP="006D429C">
                <w:pPr>
                  <w:jc w:val="center"/>
                  <w:rPr>
                    <w:rFonts w:ascii="Cambria" w:hAnsi="Cambria"/>
                    <w:sz w:val="20"/>
                    <w:szCs w:val="20"/>
                  </w:rPr>
                </w:pPr>
                <w:sdt>
                  <w:sdtPr>
                    <w:rPr>
                      <w:rFonts w:ascii="Cambria" w:hAnsi="Cambria"/>
                      <w:sz w:val="18"/>
                      <w:szCs w:val="18"/>
                    </w:rPr>
                    <w:id w:val="389466481"/>
                    <w:placeholder>
                      <w:docPart w:val="63E632CAD6664B899A7761A597FA1AFE"/>
                    </w:placeholder>
                  </w:sdtPr>
                  <w:sdtEndPr/>
                  <w:sdtContent>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rsidR="006D429C" w:rsidRPr="00D51E29" w:rsidRDefault="00976396" w:rsidP="006D429C">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sdtPr>
                  <w:sdtEndPr/>
                  <w:sdtContent>
                    <w:r w:rsidR="006D429C"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rsidR="006D429C" w:rsidRPr="00D51E29" w:rsidRDefault="00976396" w:rsidP="006D429C">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976396" w:rsidP="005F7FF4">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76396" w:rsidP="006D429C">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rsidR="006D429C" w:rsidRPr="00D51E29" w:rsidRDefault="00976396" w:rsidP="009F4F35">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sdtPr>
                  <w:sdtEndPr/>
                  <w:sdtContent>
                    <w:r w:rsidR="006D429C" w:rsidRPr="00D51E29">
                      <w:rPr>
                        <w:rFonts w:ascii="Cambria" w:hAnsi="Cambria"/>
                        <w:sz w:val="18"/>
                        <w:szCs w:val="18"/>
                      </w:rPr>
                      <w:t xml:space="preserve">     </w:t>
                    </w:r>
                    <w:sdt>
                      <w:sdtPr>
                        <w:rPr>
                          <w:rFonts w:ascii="Cambria" w:hAnsi="Cambria"/>
                          <w:sz w:val="18"/>
                          <w:szCs w:val="18"/>
                        </w:rPr>
                        <w:id w:val="127498289"/>
                        <w:placeholder>
                          <w:docPart w:val="926B165CC8A746E7BBF4C2E2282F7DEA"/>
                        </w:placeholder>
                      </w:sdtPr>
                      <w:sdtEndPr/>
                      <w:sdtContent>
                        <w:r w:rsidR="000F7EB8" w:rsidRPr="00D51E29">
                          <w:rPr>
                            <w:rFonts w:ascii="Cambria" w:hAnsi="Cambria"/>
                            <w:sz w:val="18"/>
                            <w:szCs w:val="18"/>
                          </w:rPr>
                          <w:t xml:space="preserve">       </w:t>
                        </w:r>
                        <w:r w:rsidR="000F7EB8">
                          <w:rPr>
                            <w:rFonts w:ascii="Cambria" w:hAnsi="Cambria"/>
                            <w:sz w:val="18"/>
                            <w:szCs w:val="18"/>
                          </w:rPr>
                          <w:t>Dönem sonunda yapılacak</w:t>
                        </w:r>
                        <w:r w:rsidR="009F4F35">
                          <w:rPr>
                            <w:rFonts w:ascii="Cambria" w:hAnsi="Cambria"/>
                            <w:sz w:val="18"/>
                            <w:szCs w:val="18"/>
                          </w:rPr>
                          <w:t xml:space="preserve"> Genel sınav ağırlığı %60 olup YY</w:t>
                        </w:r>
                        <w:r w:rsidR="000F7EB8">
                          <w:rPr>
                            <w:rFonts w:ascii="Cambria" w:hAnsi="Cambria"/>
                            <w:sz w:val="18"/>
                            <w:szCs w:val="18"/>
                          </w:rPr>
                          <w:t xml:space="preserve"> yapılacak yazılı sınavdan oluşmaktadır.</w:t>
                        </w:r>
                      </w:sdtContent>
                    </w:sd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976396" w:rsidP="005F7FF4">
                <w:pPr>
                  <w:jc w:val="center"/>
                  <w:rPr>
                    <w:rFonts w:ascii="Cambria" w:hAnsi="Cambria"/>
                    <w:sz w:val="20"/>
                    <w:szCs w:val="20"/>
                  </w:rPr>
                </w:pPr>
                <w:sdt>
                  <w:sdtPr>
                    <w:rPr>
                      <w:rFonts w:ascii="Cambria" w:hAnsi="Cambria"/>
                      <w:sz w:val="18"/>
                      <w:szCs w:val="18"/>
                    </w:rPr>
                    <w:id w:val="1765804751"/>
                    <w:placeholder>
                      <w:docPart w:val="419E14F0080A4B35A0DBEE8D21C9EE66"/>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976396" w:rsidP="006D429C">
                <w:pPr>
                  <w:jc w:val="center"/>
                  <w:rPr>
                    <w:rFonts w:ascii="Cambria" w:hAnsi="Cambria"/>
                    <w:sz w:val="20"/>
                    <w:szCs w:val="20"/>
                  </w:rPr>
                </w:pPr>
                <w:sdt>
                  <w:sdtPr>
                    <w:rPr>
                      <w:rFonts w:ascii="Cambria" w:hAnsi="Cambria"/>
                      <w:sz w:val="18"/>
                      <w:szCs w:val="18"/>
                    </w:rPr>
                    <w:id w:val="1445422270"/>
                    <w:placeholder>
                      <w:docPart w:val="49C267F94162426AA3F8F1A4853767B8"/>
                    </w:placeholder>
                  </w:sdtPr>
                  <w:sdtEndPr/>
                  <w:sdtContent>
                    <w:r w:rsidR="000F7EB8">
                      <w:rPr>
                        <w:rFonts w:ascii="Cambria" w:hAnsi="Cambria"/>
                        <w:sz w:val="18"/>
                        <w:szCs w:val="18"/>
                      </w:rPr>
                      <w:t>%60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rsidR="006D429C" w:rsidRPr="00D51E29" w:rsidRDefault="00976396" w:rsidP="006D429C">
                <w:pPr>
                  <w:spacing w:line="240" w:lineRule="auto"/>
                  <w:rPr>
                    <w:rFonts w:ascii="Cambria" w:hAnsi="Cambria"/>
                    <w:sz w:val="18"/>
                    <w:szCs w:val="18"/>
                  </w:rPr>
                </w:pPr>
                <w:sdt>
                  <w:sdtPr>
                    <w:rPr>
                      <w:rFonts w:ascii="Cambria" w:hAnsi="Cambria"/>
                      <w:sz w:val="18"/>
                      <w:szCs w:val="18"/>
                    </w:rPr>
                    <w:id w:val="-722133192"/>
                    <w:placeholder>
                      <w:docPart w:val="00EA470A67AE40198F5FE2A54546BCD3"/>
                    </w:placeholder>
                  </w:sdtPr>
                  <w:sdtEndPr/>
                  <w:sdtContent>
                    <w:r w:rsidR="000F7EB8" w:rsidRPr="000D7759">
                      <w:rPr>
                        <w:rFonts w:asciiTheme="majorBidi" w:hAnsiTheme="majorBidi" w:cstheme="majorBidi"/>
                        <w:sz w:val="18"/>
                        <w:szCs w:val="18"/>
                      </w:rPr>
                      <w:t>Kaynak araştırmasını öğrenir.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rsidR="006D429C" w:rsidRPr="006E6B1C" w:rsidRDefault="00976396" w:rsidP="006E6B1C">
                <w:pPr>
                  <w:spacing w:line="240" w:lineRule="auto"/>
                  <w:rPr>
                    <w:rFonts w:ascii="Cambria" w:hAnsi="Cambria"/>
                    <w:sz w:val="20"/>
                    <w:szCs w:val="20"/>
                  </w:rPr>
                </w:pPr>
                <w:sdt>
                  <w:sdtPr>
                    <w:rPr>
                      <w:rFonts w:ascii="Cambria" w:hAnsi="Cambria"/>
                      <w:sz w:val="20"/>
                      <w:szCs w:val="20"/>
                    </w:rPr>
                    <w:id w:val="-1822886437"/>
                    <w:placeholder>
                      <w:docPart w:val="66BEC803327D42358776B26534F1E895"/>
                    </w:placeholder>
                  </w:sdtPr>
                  <w:sdtEndPr/>
                  <w:sdtContent>
                    <w:r w:rsidR="006E6B1C" w:rsidRPr="006E6B1C">
                      <w:rPr>
                        <w:sz w:val="20"/>
                        <w:szCs w:val="20"/>
                      </w:rPr>
                      <w:t>Yeni Tü</w:t>
                    </w:r>
                    <w:r w:rsidR="000D7759">
                      <w:rPr>
                        <w:sz w:val="20"/>
                        <w:szCs w:val="20"/>
                      </w:rPr>
                      <w:t>rk Edebiyatı’nın döneminin genel</w:t>
                    </w:r>
                    <w:r w:rsidR="006E6B1C" w:rsidRPr="006E6B1C">
                      <w:rPr>
                        <w:sz w:val="20"/>
                        <w:szCs w:val="20"/>
                      </w:rPr>
                      <w:t xml:space="preserve"> </w:t>
                    </w:r>
                    <w:r w:rsidR="006E6B1C">
                      <w:rPr>
                        <w:sz w:val="20"/>
                        <w:szCs w:val="20"/>
                      </w:rPr>
                      <w:t xml:space="preserve">kaynaklarını </w:t>
                    </w:r>
                    <w:r w:rsidR="006E6B1C" w:rsidRPr="006E6B1C">
                      <w:rPr>
                        <w:rFonts w:ascii="Cambria" w:hAnsi="Cambria"/>
                        <w:sz w:val="20"/>
                        <w:szCs w:val="20"/>
                      </w:rPr>
                      <w:t>öğrenir</w:t>
                    </w:r>
                    <w:r w:rsidR="00472CA7" w:rsidRPr="006E6B1C">
                      <w:rPr>
                        <w:rFonts w:ascii="Cambria" w:hAnsi="Cambria"/>
                        <w:sz w:val="20"/>
                        <w:szCs w:val="20"/>
                      </w:rPr>
                      <w:t>.</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rsidR="006D429C" w:rsidRPr="006E6B1C" w:rsidRDefault="00976396" w:rsidP="006E6B1C">
                <w:pPr>
                  <w:spacing w:line="240" w:lineRule="auto"/>
                  <w:rPr>
                    <w:rFonts w:ascii="Cambria" w:hAnsi="Cambria"/>
                    <w:sz w:val="20"/>
                    <w:szCs w:val="20"/>
                  </w:rPr>
                </w:pPr>
                <w:sdt>
                  <w:sdtPr>
                    <w:rPr>
                      <w:rFonts w:ascii="Cambria" w:hAnsi="Cambria"/>
                      <w:sz w:val="20"/>
                      <w:szCs w:val="20"/>
                    </w:rPr>
                    <w:id w:val="364635506"/>
                    <w:placeholder>
                      <w:docPart w:val="34C48996A7BA4CD588158375B92AAF77"/>
                    </w:placeholder>
                  </w:sdtPr>
                  <w:sdtEndPr/>
                  <w:sdtContent>
                    <w:r w:rsidR="006E6B1C" w:rsidRPr="006E6B1C">
                      <w:rPr>
                        <w:sz w:val="20"/>
                        <w:szCs w:val="20"/>
                      </w:rPr>
                      <w:t xml:space="preserve">Yeni Türk Edebiyatı’nın </w:t>
                    </w:r>
                    <w:r w:rsidR="006E6B1C">
                      <w:rPr>
                        <w:sz w:val="20"/>
                        <w:szCs w:val="20"/>
                      </w:rPr>
                      <w:t xml:space="preserve">alanının sınırlarını </w:t>
                    </w:r>
                    <w:r w:rsidR="00522C21" w:rsidRPr="006E6B1C">
                      <w:rPr>
                        <w:rFonts w:ascii="Cambria" w:hAnsi="Cambria"/>
                        <w:sz w:val="20"/>
                        <w:szCs w:val="20"/>
                      </w:rPr>
                      <w:t>öğrenir.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rsidR="006D429C" w:rsidRPr="006E6B1C" w:rsidRDefault="00976396" w:rsidP="006E6B1C">
                <w:pPr>
                  <w:spacing w:line="240" w:lineRule="auto"/>
                  <w:rPr>
                    <w:rFonts w:ascii="Cambria" w:hAnsi="Cambria"/>
                    <w:sz w:val="20"/>
                    <w:szCs w:val="20"/>
                  </w:rPr>
                </w:pPr>
                <w:sdt>
                  <w:sdtPr>
                    <w:rPr>
                      <w:rFonts w:ascii="Cambria" w:hAnsi="Cambria"/>
                      <w:sz w:val="20"/>
                      <w:szCs w:val="20"/>
                    </w:rPr>
                    <w:id w:val="585653276"/>
                    <w:placeholder>
                      <w:docPart w:val="66739CDC518841B488D9AF27DF153FBF"/>
                    </w:placeholder>
                  </w:sdtPr>
                  <w:sdtEndPr/>
                  <w:sdtContent>
                    <w:r w:rsidR="006E6B1C" w:rsidRPr="006E6B1C">
                      <w:rPr>
                        <w:sz w:val="20"/>
                        <w:szCs w:val="20"/>
                      </w:rPr>
                      <w:t>Yeni Türk Edebiyatı</w:t>
                    </w:r>
                    <w:r w:rsidR="00860008">
                      <w:rPr>
                        <w:sz w:val="20"/>
                        <w:szCs w:val="20"/>
                      </w:rPr>
                      <w:t>’</w:t>
                    </w:r>
                    <w:r w:rsidR="006E6B1C" w:rsidRPr="006E6B1C">
                      <w:rPr>
                        <w:sz w:val="20"/>
                        <w:szCs w:val="20"/>
                      </w:rPr>
                      <w:t>n</w:t>
                    </w:r>
                    <w:r w:rsidR="00860008">
                      <w:rPr>
                        <w:sz w:val="20"/>
                        <w:szCs w:val="20"/>
                      </w:rPr>
                      <w:t>ın</w:t>
                    </w:r>
                    <w:r w:rsidR="006E6B1C" w:rsidRPr="006E6B1C">
                      <w:rPr>
                        <w:sz w:val="20"/>
                        <w:szCs w:val="20"/>
                      </w:rPr>
                      <w:t xml:space="preserve"> metotlarını</w:t>
                    </w:r>
                    <w:r w:rsidR="006E6B1C">
                      <w:rPr>
                        <w:sz w:val="20"/>
                        <w:szCs w:val="20"/>
                      </w:rPr>
                      <w:t xml:space="preserve"> öğrenir</w:t>
                    </w:r>
                    <w:r w:rsidR="00522C21" w:rsidRPr="006E6B1C">
                      <w:rPr>
                        <w:rFonts w:ascii="Cambria" w:hAnsi="Cambria"/>
                        <w:sz w:val="20"/>
                        <w:szCs w:val="20"/>
                      </w:rPr>
                      <w:t>.</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rsidR="006D429C" w:rsidRPr="006E6B1C" w:rsidRDefault="00976396" w:rsidP="006E6B1C">
                <w:pPr>
                  <w:spacing w:line="240" w:lineRule="auto"/>
                  <w:rPr>
                    <w:rFonts w:ascii="Cambria" w:hAnsi="Cambria"/>
                    <w:sz w:val="20"/>
                    <w:szCs w:val="20"/>
                  </w:rPr>
                </w:pPr>
                <w:sdt>
                  <w:sdtPr>
                    <w:rPr>
                      <w:rFonts w:ascii="Cambria" w:hAnsi="Cambria"/>
                      <w:sz w:val="20"/>
                      <w:szCs w:val="20"/>
                    </w:rPr>
                    <w:id w:val="-507598686"/>
                    <w:placeholder>
                      <w:docPart w:val="0BFE3E9AB5DE41F6B1D396574900E690"/>
                    </w:placeholder>
                  </w:sdtPr>
                  <w:sdtEndPr/>
                  <w:sdtContent>
                    <w:r w:rsidR="006D429C" w:rsidRPr="006E6B1C">
                      <w:rPr>
                        <w:rFonts w:ascii="Cambria" w:hAnsi="Cambria"/>
                        <w:sz w:val="20"/>
                        <w:szCs w:val="20"/>
                      </w:rPr>
                      <w:t xml:space="preserve">       </w:t>
                    </w:r>
                    <w:r w:rsidR="006E6B1C" w:rsidRPr="006E6B1C">
                      <w:rPr>
                        <w:sz w:val="20"/>
                        <w:szCs w:val="20"/>
                      </w:rPr>
                      <w:t>Yeni Türk Edebiyatı</w:t>
                    </w:r>
                    <w:r w:rsidR="00860008">
                      <w:rPr>
                        <w:sz w:val="20"/>
                        <w:szCs w:val="20"/>
                      </w:rPr>
                      <w:t>’nın</w:t>
                    </w:r>
                    <w:r w:rsidR="006E6B1C" w:rsidRPr="006E6B1C">
                      <w:rPr>
                        <w:sz w:val="20"/>
                        <w:szCs w:val="20"/>
                      </w:rPr>
                      <w:t xml:space="preserve"> temel metinlerini tahlil etmeyi öğrenir</w:t>
                    </w:r>
                    <w:r w:rsidR="00522C21" w:rsidRPr="006E6B1C">
                      <w:rPr>
                        <w:rFonts w:ascii="Cambria" w:hAnsi="Cambria"/>
                        <w:sz w:val="20"/>
                        <w:szCs w:val="20"/>
                      </w:rPr>
                      <w:t>.</w:t>
                    </w:r>
                  </w:sdtContent>
                </w:sdt>
              </w:p>
            </w:tc>
          </w:tr>
          <w:tr w:rsidR="006D429C" w:rsidRPr="005F7F51" w:rsidTr="00360766">
            <w:trPr>
              <w:trHeight w:val="227"/>
            </w:trPr>
            <w:tc>
              <w:tcPr>
                <w:tcW w:w="11335" w:type="dxa"/>
                <w:gridSpan w:val="6"/>
                <w:shd w:val="clear" w:color="auto" w:fill="F2F2F2" w:themeFill="background1" w:themeFillShade="F2"/>
              </w:tcPr>
              <w:p w:rsidR="006D429C" w:rsidRPr="00B01832" w:rsidRDefault="006D429C" w:rsidP="006D429C">
                <w:pPr>
                  <w:rPr>
                    <w:rFonts w:ascii="Cambria" w:hAnsi="Cambria"/>
                    <w:b/>
                    <w:sz w:val="20"/>
                    <w:szCs w:val="20"/>
                  </w:rPr>
                </w:pPr>
                <w:r w:rsidRPr="005F7F51">
                  <w:rPr>
                    <w:rFonts w:ascii="Cambria" w:hAnsi="Cambria"/>
                    <w:b/>
                    <w:sz w:val="20"/>
                    <w:szCs w:val="20"/>
                  </w:rPr>
                  <w:lastRenderedPageBreak/>
                  <w:t>Derse Özel Açıklamalar:</w:t>
                </w:r>
              </w:p>
            </w:tc>
          </w:tr>
          <w:tr w:rsidR="006D429C" w:rsidRPr="005F7F51" w:rsidTr="00D90A53">
            <w:trPr>
              <w:trHeight w:val="549"/>
            </w:trPr>
            <w:tc>
              <w:tcPr>
                <w:tcW w:w="11335" w:type="dxa"/>
                <w:gridSpan w:val="6"/>
                <w:shd w:val="clear" w:color="auto" w:fill="FFF7E1"/>
              </w:tcPr>
              <w:p w:rsidR="006D429C" w:rsidRDefault="006D429C" w:rsidP="006D429C">
                <w:pPr>
                  <w:rPr>
                    <w:rFonts w:ascii="Cambria" w:hAnsi="Cambria"/>
                    <w:sz w:val="20"/>
                    <w:szCs w:val="20"/>
                  </w:rPr>
                </w:pPr>
                <w:r w:rsidRPr="005F7F51">
                  <w:rPr>
                    <w:rFonts w:ascii="Cambria" w:hAnsi="Cambria"/>
                    <w:b/>
                    <w:sz w:val="20"/>
                    <w:szCs w:val="20"/>
                  </w:rPr>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rsidR="006D429C" w:rsidRPr="005F7F51" w:rsidRDefault="00976396" w:rsidP="006D429C">
                <w:pPr>
                  <w:rPr>
                    <w:rFonts w:ascii="Cambria" w:hAnsi="Cambria"/>
                    <w:sz w:val="20"/>
                    <w:szCs w:val="20"/>
                  </w:rPr>
                </w:pPr>
                <w:sdt>
                  <w:sdtPr>
                    <w:rPr>
                      <w:rFonts w:ascii="Cambria" w:hAnsi="Cambria"/>
                      <w:b/>
                      <w:sz w:val="18"/>
                      <w:szCs w:val="18"/>
                    </w:rPr>
                    <w:id w:val="2000308782"/>
                    <w:placeholder>
                      <w:docPart w:val="ECEF74E1C11D4F0C81DD788B350CAD60"/>
                    </w:placeholder>
                  </w:sdtPr>
                  <w:sdtEndPr/>
                  <w:sdtContent>
                    <w:r w:rsidR="006D429C">
                      <w:rPr>
                        <w:rFonts w:ascii="Cambria" w:hAnsi="Cambria"/>
                        <w:b/>
                        <w:sz w:val="18"/>
                        <w:szCs w:val="18"/>
                      </w:rPr>
                      <w:t xml:space="preserve">       </w:t>
                    </w:r>
                  </w:sdtContent>
                </w:sdt>
              </w:p>
              <w:p w:rsidR="006D429C" w:rsidRDefault="006D429C" w:rsidP="006D429C">
                <w:pPr>
                  <w:rPr>
                    <w:rFonts w:ascii="Cambria" w:hAnsi="Cambria"/>
                    <w:b/>
                    <w:sz w:val="20"/>
                    <w:szCs w:val="20"/>
                  </w:rPr>
                </w:pPr>
              </w:p>
              <w:p w:rsidR="006D429C" w:rsidRPr="005F7F51" w:rsidRDefault="006D429C" w:rsidP="006D429C">
                <w:pPr>
                  <w:rPr>
                    <w:rFonts w:ascii="Cambria" w:hAnsi="Cambria"/>
                    <w:b/>
                    <w:sz w:val="20"/>
                    <w:szCs w:val="20"/>
                  </w:rPr>
                </w:pPr>
              </w:p>
            </w:tc>
          </w:tr>
        </w:tbl>
        <w:p w:rsidR="00F13E6D" w:rsidRDefault="00976396">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396" w:rsidRDefault="00976396" w:rsidP="0026717A">
      <w:pPr>
        <w:spacing w:line="240" w:lineRule="auto"/>
      </w:pPr>
      <w:r>
        <w:separator/>
      </w:r>
    </w:p>
  </w:endnote>
  <w:endnote w:type="continuationSeparator" w:id="0">
    <w:p w:rsidR="00976396" w:rsidRDefault="00976396"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1D1D70" w:rsidRPr="005F7FF4" w:rsidRDefault="00976396" w:rsidP="005F7FF4">
            <w:pPr>
              <w:pStyle w:val="AltBilgi"/>
              <w:pBdr>
                <w:top w:val="single" w:sz="2" w:space="1" w:color="791143"/>
              </w:pBdr>
              <w:ind w:firstLine="1416"/>
              <w:jc w:val="right"/>
              <w:rPr>
                <w:sz w:val="18"/>
                <w:szCs w:val="18"/>
              </w:rPr>
            </w:pPr>
            <w:hyperlink r:id="rId1" w:history="1">
              <w:r w:rsidR="001D1D70" w:rsidRPr="00D245FD">
                <w:rPr>
                  <w:rStyle w:val="Kpr"/>
                  <w:b/>
                  <w:color w:val="79113E"/>
                  <w:spacing w:val="30"/>
                  <w:sz w:val="16"/>
                  <w:szCs w:val="16"/>
                </w:rPr>
                <w:t>http://www.firat.edu.tr</w:t>
              </w:r>
              <w:r w:rsidR="001D1D70" w:rsidRPr="00D245FD">
                <w:rPr>
                  <w:rStyle w:val="Kpr"/>
                  <w:b/>
                  <w:color w:val="79113E"/>
                  <w:spacing w:val="30"/>
                  <w:sz w:val="18"/>
                  <w:szCs w:val="18"/>
                </w:rPr>
                <w:t>/</w:t>
              </w:r>
            </w:hyperlink>
            <w:r w:rsidR="001D1D70" w:rsidRPr="00200A46">
              <w:rPr>
                <w:b/>
                <w:color w:val="791143"/>
                <w:spacing w:val="30"/>
                <w:sz w:val="18"/>
                <w:szCs w:val="18"/>
              </w:rPr>
              <w:t xml:space="preserve">                                                   </w:t>
            </w:r>
            <w:r w:rsidR="001D1D70" w:rsidRPr="004949EA">
              <w:rPr>
                <w:sz w:val="18"/>
                <w:szCs w:val="18"/>
              </w:rPr>
              <w:t xml:space="preserve">Sayfa </w:t>
            </w:r>
            <w:r w:rsidR="00B6512A" w:rsidRPr="004949EA">
              <w:rPr>
                <w:b/>
                <w:bCs/>
                <w:sz w:val="18"/>
                <w:szCs w:val="18"/>
              </w:rPr>
              <w:fldChar w:fldCharType="begin"/>
            </w:r>
            <w:r w:rsidR="001D1D70" w:rsidRPr="004949EA">
              <w:rPr>
                <w:b/>
                <w:bCs/>
                <w:sz w:val="18"/>
                <w:szCs w:val="18"/>
              </w:rPr>
              <w:instrText>PAGE</w:instrText>
            </w:r>
            <w:r w:rsidR="00B6512A" w:rsidRPr="004949EA">
              <w:rPr>
                <w:b/>
                <w:bCs/>
                <w:sz w:val="18"/>
                <w:szCs w:val="18"/>
              </w:rPr>
              <w:fldChar w:fldCharType="separate"/>
            </w:r>
            <w:r w:rsidR="00C252E7">
              <w:rPr>
                <w:b/>
                <w:bCs/>
                <w:noProof/>
                <w:sz w:val="18"/>
                <w:szCs w:val="18"/>
              </w:rPr>
              <w:t>1</w:t>
            </w:r>
            <w:r w:rsidR="00B6512A" w:rsidRPr="004949EA">
              <w:rPr>
                <w:b/>
                <w:bCs/>
                <w:sz w:val="18"/>
                <w:szCs w:val="18"/>
              </w:rPr>
              <w:fldChar w:fldCharType="end"/>
            </w:r>
            <w:r w:rsidR="001D1D70" w:rsidRPr="004949EA">
              <w:rPr>
                <w:sz w:val="18"/>
                <w:szCs w:val="18"/>
              </w:rPr>
              <w:t xml:space="preserve"> / </w:t>
            </w:r>
            <w:r w:rsidR="00B6512A" w:rsidRPr="004949EA">
              <w:rPr>
                <w:b/>
                <w:bCs/>
                <w:sz w:val="18"/>
                <w:szCs w:val="18"/>
              </w:rPr>
              <w:fldChar w:fldCharType="begin"/>
            </w:r>
            <w:r w:rsidR="001D1D70" w:rsidRPr="004949EA">
              <w:rPr>
                <w:b/>
                <w:bCs/>
                <w:sz w:val="18"/>
                <w:szCs w:val="18"/>
              </w:rPr>
              <w:instrText>NUMPAGES</w:instrText>
            </w:r>
            <w:r w:rsidR="00B6512A" w:rsidRPr="004949EA">
              <w:rPr>
                <w:b/>
                <w:bCs/>
                <w:sz w:val="18"/>
                <w:szCs w:val="18"/>
              </w:rPr>
              <w:fldChar w:fldCharType="separate"/>
            </w:r>
            <w:r w:rsidR="00C252E7">
              <w:rPr>
                <w:b/>
                <w:bCs/>
                <w:noProof/>
                <w:sz w:val="18"/>
                <w:szCs w:val="18"/>
              </w:rPr>
              <w:t>2</w:t>
            </w:r>
            <w:r w:rsidR="00B6512A"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396" w:rsidRDefault="00976396" w:rsidP="0026717A">
      <w:pPr>
        <w:spacing w:line="240" w:lineRule="auto"/>
      </w:pPr>
      <w:r>
        <w:separator/>
      </w:r>
    </w:p>
  </w:footnote>
  <w:footnote w:type="continuationSeparator" w:id="0">
    <w:p w:rsidR="00976396" w:rsidRDefault="00976396"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70" w:rsidRPr="00F1152F" w:rsidRDefault="001D1D70" w:rsidP="00F1152F">
    <w:pPr>
      <w:pStyle w:val="stBilgi"/>
    </w:pPr>
    <w:r>
      <w:rPr>
        <w:noProof/>
        <w:lang w:eastAsia="tr-TR"/>
      </w:rPr>
      <w:drawing>
        <wp:inline distT="0" distB="0" distL="0" distR="0">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053"/>
    <w:rsid w:val="000172CE"/>
    <w:rsid w:val="000206F4"/>
    <w:rsid w:val="0003135D"/>
    <w:rsid w:val="000407D0"/>
    <w:rsid w:val="0004174B"/>
    <w:rsid w:val="00050B51"/>
    <w:rsid w:val="000663D0"/>
    <w:rsid w:val="00073095"/>
    <w:rsid w:val="00087E28"/>
    <w:rsid w:val="000B1B88"/>
    <w:rsid w:val="000B7554"/>
    <w:rsid w:val="000C322F"/>
    <w:rsid w:val="000D5E71"/>
    <w:rsid w:val="000D618C"/>
    <w:rsid w:val="000D7759"/>
    <w:rsid w:val="000F7EB8"/>
    <w:rsid w:val="0012007B"/>
    <w:rsid w:val="001214C8"/>
    <w:rsid w:val="001328B9"/>
    <w:rsid w:val="00133D92"/>
    <w:rsid w:val="0013412F"/>
    <w:rsid w:val="00164130"/>
    <w:rsid w:val="00165A76"/>
    <w:rsid w:val="001855EE"/>
    <w:rsid w:val="00196510"/>
    <w:rsid w:val="001A0735"/>
    <w:rsid w:val="001B5F9E"/>
    <w:rsid w:val="001B7FD3"/>
    <w:rsid w:val="001D1D70"/>
    <w:rsid w:val="001E592A"/>
    <w:rsid w:val="00200A46"/>
    <w:rsid w:val="00214A4F"/>
    <w:rsid w:val="002336F6"/>
    <w:rsid w:val="0026717A"/>
    <w:rsid w:val="002750E4"/>
    <w:rsid w:val="00281CC8"/>
    <w:rsid w:val="002A0547"/>
    <w:rsid w:val="002A43A0"/>
    <w:rsid w:val="002B033C"/>
    <w:rsid w:val="002B5D13"/>
    <w:rsid w:val="002B6625"/>
    <w:rsid w:val="002D48B3"/>
    <w:rsid w:val="002E0D9C"/>
    <w:rsid w:val="00310EEC"/>
    <w:rsid w:val="00331B62"/>
    <w:rsid w:val="00351FAB"/>
    <w:rsid w:val="00352A0A"/>
    <w:rsid w:val="00360766"/>
    <w:rsid w:val="00397D90"/>
    <w:rsid w:val="003A74AC"/>
    <w:rsid w:val="003B35BE"/>
    <w:rsid w:val="003B5030"/>
    <w:rsid w:val="003B6E5C"/>
    <w:rsid w:val="003C5FAC"/>
    <w:rsid w:val="003F3F24"/>
    <w:rsid w:val="0040708D"/>
    <w:rsid w:val="00412122"/>
    <w:rsid w:val="00413F43"/>
    <w:rsid w:val="00415BFD"/>
    <w:rsid w:val="00423B1C"/>
    <w:rsid w:val="00453B87"/>
    <w:rsid w:val="00472CA7"/>
    <w:rsid w:val="00473924"/>
    <w:rsid w:val="00484B17"/>
    <w:rsid w:val="004949EA"/>
    <w:rsid w:val="004A20DE"/>
    <w:rsid w:val="004A2227"/>
    <w:rsid w:val="004A2539"/>
    <w:rsid w:val="004B2CB6"/>
    <w:rsid w:val="004B57D9"/>
    <w:rsid w:val="004B692C"/>
    <w:rsid w:val="004D2AF3"/>
    <w:rsid w:val="004D42CD"/>
    <w:rsid w:val="004E45BB"/>
    <w:rsid w:val="004E58E5"/>
    <w:rsid w:val="00505563"/>
    <w:rsid w:val="00517C6F"/>
    <w:rsid w:val="00522C21"/>
    <w:rsid w:val="00524C65"/>
    <w:rsid w:val="00526B14"/>
    <w:rsid w:val="005305FF"/>
    <w:rsid w:val="00530BC6"/>
    <w:rsid w:val="00531562"/>
    <w:rsid w:val="00532A6B"/>
    <w:rsid w:val="00546F60"/>
    <w:rsid w:val="00547981"/>
    <w:rsid w:val="00557C56"/>
    <w:rsid w:val="005603C8"/>
    <w:rsid w:val="00572DE2"/>
    <w:rsid w:val="005744B5"/>
    <w:rsid w:val="00575609"/>
    <w:rsid w:val="005A3A07"/>
    <w:rsid w:val="005A4226"/>
    <w:rsid w:val="005B7D4D"/>
    <w:rsid w:val="005D1758"/>
    <w:rsid w:val="005D61B4"/>
    <w:rsid w:val="005E61C7"/>
    <w:rsid w:val="005F1767"/>
    <w:rsid w:val="005F7F51"/>
    <w:rsid w:val="005F7FF4"/>
    <w:rsid w:val="006233E9"/>
    <w:rsid w:val="00647206"/>
    <w:rsid w:val="00654D31"/>
    <w:rsid w:val="00656392"/>
    <w:rsid w:val="00676FEA"/>
    <w:rsid w:val="00693B9B"/>
    <w:rsid w:val="00697A94"/>
    <w:rsid w:val="006B1DA6"/>
    <w:rsid w:val="006B4096"/>
    <w:rsid w:val="006D429C"/>
    <w:rsid w:val="006D5633"/>
    <w:rsid w:val="006E6B1C"/>
    <w:rsid w:val="006E7A6E"/>
    <w:rsid w:val="00701520"/>
    <w:rsid w:val="00712C57"/>
    <w:rsid w:val="0071772F"/>
    <w:rsid w:val="0074777A"/>
    <w:rsid w:val="007562DC"/>
    <w:rsid w:val="00773666"/>
    <w:rsid w:val="007A45C3"/>
    <w:rsid w:val="007B58E9"/>
    <w:rsid w:val="007C0937"/>
    <w:rsid w:val="007C0B6C"/>
    <w:rsid w:val="007C3A55"/>
    <w:rsid w:val="007C73CE"/>
    <w:rsid w:val="007E6105"/>
    <w:rsid w:val="008045B2"/>
    <w:rsid w:val="008173BB"/>
    <w:rsid w:val="00827741"/>
    <w:rsid w:val="00845081"/>
    <w:rsid w:val="008465B0"/>
    <w:rsid w:val="008579E1"/>
    <w:rsid w:val="00860008"/>
    <w:rsid w:val="008643A4"/>
    <w:rsid w:val="0087198B"/>
    <w:rsid w:val="00872575"/>
    <w:rsid w:val="00891D36"/>
    <w:rsid w:val="008B32FA"/>
    <w:rsid w:val="008B5209"/>
    <w:rsid w:val="008B57DC"/>
    <w:rsid w:val="008C135B"/>
    <w:rsid w:val="008D3132"/>
    <w:rsid w:val="00923026"/>
    <w:rsid w:val="00943254"/>
    <w:rsid w:val="009451C9"/>
    <w:rsid w:val="00962A9C"/>
    <w:rsid w:val="00975392"/>
    <w:rsid w:val="00976396"/>
    <w:rsid w:val="009A1536"/>
    <w:rsid w:val="009C3B18"/>
    <w:rsid w:val="009C6646"/>
    <w:rsid w:val="009C759D"/>
    <w:rsid w:val="009E39AB"/>
    <w:rsid w:val="009E4662"/>
    <w:rsid w:val="009F4F35"/>
    <w:rsid w:val="00A229C9"/>
    <w:rsid w:val="00A24166"/>
    <w:rsid w:val="00A26112"/>
    <w:rsid w:val="00A354BE"/>
    <w:rsid w:val="00A404A0"/>
    <w:rsid w:val="00A43B68"/>
    <w:rsid w:val="00A6223B"/>
    <w:rsid w:val="00A624AB"/>
    <w:rsid w:val="00A7297C"/>
    <w:rsid w:val="00A94886"/>
    <w:rsid w:val="00AA17C1"/>
    <w:rsid w:val="00AA57C5"/>
    <w:rsid w:val="00AC0316"/>
    <w:rsid w:val="00AD4A4D"/>
    <w:rsid w:val="00AE3062"/>
    <w:rsid w:val="00B00078"/>
    <w:rsid w:val="00B01832"/>
    <w:rsid w:val="00B0343C"/>
    <w:rsid w:val="00B078C1"/>
    <w:rsid w:val="00B1703E"/>
    <w:rsid w:val="00B235AB"/>
    <w:rsid w:val="00B2640F"/>
    <w:rsid w:val="00B275E8"/>
    <w:rsid w:val="00B63053"/>
    <w:rsid w:val="00B6512A"/>
    <w:rsid w:val="00B65D69"/>
    <w:rsid w:val="00B8694F"/>
    <w:rsid w:val="00B90FAC"/>
    <w:rsid w:val="00BB6531"/>
    <w:rsid w:val="00BC3B40"/>
    <w:rsid w:val="00BD1FA7"/>
    <w:rsid w:val="00BE1127"/>
    <w:rsid w:val="00BE4C24"/>
    <w:rsid w:val="00C02CF2"/>
    <w:rsid w:val="00C12C2E"/>
    <w:rsid w:val="00C16F93"/>
    <w:rsid w:val="00C23CFB"/>
    <w:rsid w:val="00C252E7"/>
    <w:rsid w:val="00C5010F"/>
    <w:rsid w:val="00C51F9A"/>
    <w:rsid w:val="00C57FF1"/>
    <w:rsid w:val="00C70D28"/>
    <w:rsid w:val="00CA1B8E"/>
    <w:rsid w:val="00CA51D2"/>
    <w:rsid w:val="00CA73A3"/>
    <w:rsid w:val="00CC2A3F"/>
    <w:rsid w:val="00CD34CA"/>
    <w:rsid w:val="00CE1C85"/>
    <w:rsid w:val="00CE2420"/>
    <w:rsid w:val="00CF4DFB"/>
    <w:rsid w:val="00D0314F"/>
    <w:rsid w:val="00D03FC7"/>
    <w:rsid w:val="00D063A7"/>
    <w:rsid w:val="00D06E66"/>
    <w:rsid w:val="00D12593"/>
    <w:rsid w:val="00D1418A"/>
    <w:rsid w:val="00D245FD"/>
    <w:rsid w:val="00D36640"/>
    <w:rsid w:val="00D44618"/>
    <w:rsid w:val="00D5180D"/>
    <w:rsid w:val="00D51E29"/>
    <w:rsid w:val="00D52E04"/>
    <w:rsid w:val="00D7140D"/>
    <w:rsid w:val="00D868CD"/>
    <w:rsid w:val="00D90A53"/>
    <w:rsid w:val="00D94146"/>
    <w:rsid w:val="00DB2A53"/>
    <w:rsid w:val="00DD38AA"/>
    <w:rsid w:val="00DE40A6"/>
    <w:rsid w:val="00DF4D5A"/>
    <w:rsid w:val="00E02442"/>
    <w:rsid w:val="00E03BE0"/>
    <w:rsid w:val="00E04802"/>
    <w:rsid w:val="00E124D6"/>
    <w:rsid w:val="00E22156"/>
    <w:rsid w:val="00E22953"/>
    <w:rsid w:val="00E31EDE"/>
    <w:rsid w:val="00E32E13"/>
    <w:rsid w:val="00E34214"/>
    <w:rsid w:val="00E35F58"/>
    <w:rsid w:val="00E4624F"/>
    <w:rsid w:val="00E5592C"/>
    <w:rsid w:val="00E55D24"/>
    <w:rsid w:val="00E612E5"/>
    <w:rsid w:val="00E7417C"/>
    <w:rsid w:val="00E91715"/>
    <w:rsid w:val="00EA0458"/>
    <w:rsid w:val="00ED43E5"/>
    <w:rsid w:val="00ED6285"/>
    <w:rsid w:val="00EE5D48"/>
    <w:rsid w:val="00EF3C06"/>
    <w:rsid w:val="00EF4535"/>
    <w:rsid w:val="00EF6E5E"/>
    <w:rsid w:val="00EF79DB"/>
    <w:rsid w:val="00F1152F"/>
    <w:rsid w:val="00F13E6D"/>
    <w:rsid w:val="00F17C40"/>
    <w:rsid w:val="00F43D3F"/>
    <w:rsid w:val="00F4727C"/>
    <w:rsid w:val="00F605D6"/>
    <w:rsid w:val="00F6622B"/>
    <w:rsid w:val="00F70F55"/>
    <w:rsid w:val="00F76999"/>
    <w:rsid w:val="00F7760C"/>
    <w:rsid w:val="00F81F1A"/>
    <w:rsid w:val="00FA701C"/>
    <w:rsid w:val="00FC4CB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F987E3-3EB4-4D7E-BBB0-329641A2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 w:type="paragraph" w:customStyle="1" w:styleId="Default">
    <w:name w:val="Default"/>
    <w:rsid w:val="00D868C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YerTutucuMetni"/>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YerTutucuMetni"/>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YerTutucuMetni"/>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YerTutucuMetni"/>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YerTutucuMetni"/>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YerTutucuMetni"/>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YerTutucuMetni"/>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4337C6" w:rsidRDefault="00E04223" w:rsidP="00E04223">
          <w:pPr>
            <w:pStyle w:val="A69277CAE8E64CF6A60799E092A6C91F"/>
          </w:pPr>
          <w:r w:rsidRPr="00850678">
            <w:rPr>
              <w:rStyle w:val="YerTutucuMetni"/>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4337C6" w:rsidRDefault="00E04223" w:rsidP="00E04223">
          <w:pPr>
            <w:pStyle w:val="10602665657C4F719FE52ECB6C07163F"/>
          </w:pPr>
          <w:r w:rsidRPr="00010194">
            <w:rPr>
              <w:rStyle w:val="YerTutucuMetni"/>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4337C6" w:rsidRDefault="00E04223" w:rsidP="00E04223">
          <w:pPr>
            <w:pStyle w:val="EF1B4B3A22F54A338EBF970CABA0ABEE"/>
          </w:pPr>
          <w:r w:rsidRPr="00850678">
            <w:rPr>
              <w:rStyle w:val="YerTutucuMetni"/>
            </w:rPr>
            <w:t>Metin girmek için 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4337C6" w:rsidRDefault="00E04223" w:rsidP="00E04223">
          <w:pPr>
            <w:pStyle w:val="8B13308939DE48BBA2366A49BA64481A"/>
          </w:pPr>
          <w:r w:rsidRPr="00010194">
            <w:rPr>
              <w:rStyle w:val="YerTutucuMetni"/>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4337C6" w:rsidRDefault="00E04223" w:rsidP="00E04223">
          <w:pPr>
            <w:pStyle w:val="23F2DA89BA31470F98FBC114D346B56C"/>
          </w:pPr>
          <w:r w:rsidRPr="00850678">
            <w:rPr>
              <w:rStyle w:val="YerTutucuMetni"/>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4337C6" w:rsidRDefault="00E04223" w:rsidP="00E04223">
          <w:pPr>
            <w:pStyle w:val="F83ADA22B8644F5B93D546973AB00B07"/>
          </w:pPr>
          <w:r w:rsidRPr="00010194">
            <w:rPr>
              <w:rStyle w:val="YerTutucuMetni"/>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4337C6" w:rsidRDefault="00E04223" w:rsidP="00E04223">
          <w:pPr>
            <w:pStyle w:val="81F5A0AA7F834440B04181539A89BDC9"/>
          </w:pPr>
          <w:r w:rsidRPr="00850678">
            <w:rPr>
              <w:rStyle w:val="YerTutucuMetni"/>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4337C6" w:rsidRDefault="00E04223" w:rsidP="00E04223">
          <w:pPr>
            <w:pStyle w:val="D74ECD14E9464620AFF5DB895E483462"/>
          </w:pPr>
          <w:r w:rsidRPr="00010194">
            <w:rPr>
              <w:rStyle w:val="YerTutucuMetni"/>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4337C6" w:rsidRDefault="00E04223" w:rsidP="00E04223">
          <w:pPr>
            <w:pStyle w:val="4164CFBDC02B4B2BB44BEB864B43562B"/>
          </w:pPr>
          <w:r w:rsidRPr="00850678">
            <w:rPr>
              <w:rStyle w:val="YerTutucuMetni"/>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4337C6" w:rsidRDefault="00E04223" w:rsidP="00E04223">
          <w:pPr>
            <w:pStyle w:val="8F4B6D527B914C258D306116A758A598"/>
          </w:pPr>
          <w:r w:rsidRPr="00010194">
            <w:rPr>
              <w:rStyle w:val="YerTutucuMetni"/>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4337C6" w:rsidRDefault="00E04223" w:rsidP="00E04223">
          <w:pPr>
            <w:pStyle w:val="1E80BB9E71094C8DB1DE2E9223D827F5"/>
          </w:pPr>
          <w:r w:rsidRPr="00850678">
            <w:rPr>
              <w:rStyle w:val="YerTutucuMetni"/>
            </w:rPr>
            <w:t>Metin girmek için 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4337C6" w:rsidRDefault="00E04223" w:rsidP="00E04223">
          <w:pPr>
            <w:pStyle w:val="3DAEE570F6BF414AAC4AB2DE145DF297"/>
          </w:pPr>
          <w:r w:rsidRPr="00010194">
            <w:rPr>
              <w:rStyle w:val="YerTutucuMetni"/>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4337C6" w:rsidRDefault="00E04223" w:rsidP="00E04223">
          <w:pPr>
            <w:pStyle w:val="3ACF9CDD2A584919A567DF6D466A4457"/>
          </w:pPr>
          <w:r w:rsidRPr="00850678">
            <w:rPr>
              <w:rStyle w:val="YerTutucuMetni"/>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4337C6" w:rsidRDefault="00E04223" w:rsidP="00E04223">
          <w:pPr>
            <w:pStyle w:val="B54F37977D594C0AB854E57720447F62"/>
          </w:pPr>
          <w:r w:rsidRPr="00010194">
            <w:rPr>
              <w:rStyle w:val="YerTutucuMetni"/>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4337C6" w:rsidRDefault="00E04223" w:rsidP="00E04223">
          <w:pPr>
            <w:pStyle w:val="FC080DE5E7AD4E3C852963AA51E9E776"/>
          </w:pPr>
          <w:r w:rsidRPr="00850678">
            <w:rPr>
              <w:rStyle w:val="YerTutucuMetni"/>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4337C6" w:rsidRDefault="00E04223" w:rsidP="00E04223">
          <w:pPr>
            <w:pStyle w:val="4ECA81CB4E2C4673AD3CD2573D2A4015"/>
          </w:pPr>
          <w:r w:rsidRPr="00010194">
            <w:rPr>
              <w:rStyle w:val="YerTutucuMetni"/>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4337C6" w:rsidRDefault="00E04223" w:rsidP="00E04223">
          <w:pPr>
            <w:pStyle w:val="E6F2153A1B744CDEA99EC66711E67E34"/>
          </w:pPr>
          <w:r w:rsidRPr="00850678">
            <w:rPr>
              <w:rStyle w:val="YerTutucuMetni"/>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4337C6" w:rsidRDefault="00E04223" w:rsidP="00E04223">
          <w:pPr>
            <w:pStyle w:val="CA9ADFA007A0483EA8156417464F3F74"/>
          </w:pPr>
          <w:r w:rsidRPr="00010194">
            <w:rPr>
              <w:rStyle w:val="YerTutucuMetni"/>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4337C6" w:rsidRDefault="00E04223" w:rsidP="00E04223">
          <w:pPr>
            <w:pStyle w:val="57B9F11AF9A142F1A98FE09468516130"/>
          </w:pPr>
          <w:r w:rsidRPr="00850678">
            <w:rPr>
              <w:rStyle w:val="YerTutucuMetni"/>
            </w:rPr>
            <w:t>Metin girmek için buraya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4337C6" w:rsidRDefault="00E04223" w:rsidP="00E04223">
          <w:pPr>
            <w:pStyle w:val="8E660ED864614175A1DB2739665A0BAC"/>
          </w:pPr>
          <w:r w:rsidRPr="00010194">
            <w:rPr>
              <w:rStyle w:val="YerTutucuMetni"/>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4337C6" w:rsidRDefault="00E04223" w:rsidP="00E04223">
          <w:pPr>
            <w:pStyle w:val="1479B19918724770ABB741D83A38F808"/>
          </w:pPr>
          <w:r w:rsidRPr="00850678">
            <w:rPr>
              <w:rStyle w:val="YerTutucuMetni"/>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4337C6" w:rsidRDefault="00E04223" w:rsidP="00E04223">
          <w:pPr>
            <w:pStyle w:val="6365E58B210440ADA0875C70D06812E9"/>
          </w:pPr>
          <w:r w:rsidRPr="00010194">
            <w:rPr>
              <w:rStyle w:val="YerTutucuMetni"/>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4337C6" w:rsidRDefault="00E04223" w:rsidP="00E04223">
          <w:pPr>
            <w:pStyle w:val="BF82D6D77A704DA3968FB63E53822DC0"/>
          </w:pPr>
          <w:r w:rsidRPr="00850678">
            <w:rPr>
              <w:rStyle w:val="YerTutucuMetni"/>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4337C6" w:rsidRDefault="00E04223" w:rsidP="00E04223">
          <w:pPr>
            <w:pStyle w:val="79E314BD7AB54E4AA81E0764CE4CB582"/>
          </w:pPr>
          <w:r w:rsidRPr="00010194">
            <w:rPr>
              <w:rStyle w:val="YerTutucuMetni"/>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4337C6" w:rsidRDefault="00E04223" w:rsidP="00E04223">
          <w:pPr>
            <w:pStyle w:val="D76A6429CE6D4245B89517E7398A87BA"/>
          </w:pPr>
          <w:r w:rsidRPr="00850678">
            <w:rPr>
              <w:rStyle w:val="YerTutucuMetni"/>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4337C6" w:rsidRDefault="00E04223" w:rsidP="00E04223">
          <w:pPr>
            <w:pStyle w:val="7E260F4E83DE42C7A176B9CA8D2A9B4C"/>
          </w:pPr>
          <w:r w:rsidRPr="00850678">
            <w:rPr>
              <w:rStyle w:val="YerTutucuMetni"/>
            </w:rPr>
            <w:t>Metin girmek için buraya tıklayın veya dokunun.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4337C6" w:rsidRDefault="00E04223" w:rsidP="00E04223">
          <w:pPr>
            <w:pStyle w:val="8C27EFF85B4C4E1C8916480DEC10FE7A"/>
          </w:pPr>
          <w:r w:rsidRPr="00850678">
            <w:rPr>
              <w:rStyle w:val="YerTutucuMetni"/>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4337C6" w:rsidRDefault="00E04223" w:rsidP="00E04223">
          <w:pPr>
            <w:pStyle w:val="25141DCD24F647ADAB83B21CD47257A4"/>
          </w:pPr>
          <w:r w:rsidRPr="00850678">
            <w:rPr>
              <w:rStyle w:val="YerTutucuMetni"/>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4337C6" w:rsidRDefault="00E04223" w:rsidP="00E04223">
          <w:pPr>
            <w:pStyle w:val="58E3D42F5D3547F783EC6728FE6A4605"/>
          </w:pPr>
          <w:r w:rsidRPr="00850678">
            <w:rPr>
              <w:rStyle w:val="YerTutucuMetni"/>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4337C6" w:rsidRDefault="00E04223" w:rsidP="00E04223">
          <w:pPr>
            <w:pStyle w:val="55BDA64048434E3DB2011F01AD9AF287"/>
          </w:pPr>
          <w:r w:rsidRPr="00850678">
            <w:rPr>
              <w:rStyle w:val="YerTutucuMetni"/>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4337C6" w:rsidRDefault="00E04223" w:rsidP="00E04223">
          <w:pPr>
            <w:pStyle w:val="12BF901BD5494A74A9B717DBFB650B71"/>
          </w:pPr>
          <w:r w:rsidRPr="00850678">
            <w:rPr>
              <w:rStyle w:val="YerTutucuMetni"/>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4337C6" w:rsidRDefault="00E04223" w:rsidP="00E04223">
          <w:pPr>
            <w:pStyle w:val="7A1E6B9DC90347889284873D68A674FA"/>
          </w:pPr>
          <w:r w:rsidRPr="00850678">
            <w:rPr>
              <w:rStyle w:val="YerTutucuMetni"/>
            </w:rPr>
            <w:t>Metin 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4337C6" w:rsidRDefault="00E04223" w:rsidP="00E04223">
          <w:pPr>
            <w:pStyle w:val="3024F180A02246E1AFF944BB184B4180"/>
          </w:pPr>
          <w:r w:rsidRPr="00850678">
            <w:rPr>
              <w:rStyle w:val="YerTutucuMetni"/>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4337C6" w:rsidRDefault="00E04223" w:rsidP="00E04223">
          <w:pPr>
            <w:pStyle w:val="2BED021735E24A518CCBC5436B07961F"/>
          </w:pPr>
          <w:r w:rsidRPr="00850678">
            <w:rPr>
              <w:rStyle w:val="YerTutucuMetni"/>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4337C6" w:rsidRDefault="00E04223" w:rsidP="00E04223">
          <w:pPr>
            <w:pStyle w:val="DA82ED48DBDE4B1385F6C5625584B8F2"/>
          </w:pPr>
          <w:r w:rsidRPr="00850678">
            <w:rPr>
              <w:rStyle w:val="YerTutucuMetni"/>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4337C6" w:rsidRDefault="00E04223" w:rsidP="00E04223">
          <w:pPr>
            <w:pStyle w:val="419E14F0080A4B35A0DBEE8D21C9EE66"/>
          </w:pPr>
          <w:r w:rsidRPr="00850678">
            <w:rPr>
              <w:rStyle w:val="YerTutucuMetni"/>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4337C6" w:rsidRDefault="00E04223" w:rsidP="00E04223">
          <w:pPr>
            <w:pStyle w:val="1632D3ADC74E4BEC95D95AEFF936F88D"/>
          </w:pPr>
          <w:r w:rsidRPr="00850678">
            <w:rPr>
              <w:rStyle w:val="YerTutucuMetni"/>
            </w:rPr>
            <w:t>Metin girmek için buraya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4337C6" w:rsidRDefault="00E04223" w:rsidP="00E04223">
          <w:pPr>
            <w:pStyle w:val="87FAEA329AAD46969E37688872E27AF5"/>
          </w:pPr>
          <w:r w:rsidRPr="00850678">
            <w:rPr>
              <w:rStyle w:val="YerTutucuMetni"/>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4337C6" w:rsidRDefault="00E04223" w:rsidP="00E04223">
          <w:pPr>
            <w:pStyle w:val="4F023B3573FC40A9AA6839C93B97E987"/>
          </w:pPr>
          <w:r w:rsidRPr="00850678">
            <w:rPr>
              <w:rStyle w:val="YerTutucuMetni"/>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4337C6" w:rsidRDefault="00E04223" w:rsidP="00E04223">
          <w:pPr>
            <w:pStyle w:val="63E632CAD6664B899A7761A597FA1AFE"/>
          </w:pPr>
          <w:r w:rsidRPr="00850678">
            <w:rPr>
              <w:rStyle w:val="YerTutucuMetni"/>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4337C6" w:rsidRDefault="00E04223" w:rsidP="00E04223">
          <w:pPr>
            <w:pStyle w:val="8A83B457C9194D829A5A73B4C4D377B6"/>
          </w:pPr>
          <w:r w:rsidRPr="00850678">
            <w:rPr>
              <w:rStyle w:val="YerTutucuMetni"/>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4337C6" w:rsidRDefault="00E04223" w:rsidP="00E04223">
          <w:pPr>
            <w:pStyle w:val="49C267F94162426AA3F8F1A4853767B8"/>
          </w:pPr>
          <w:r w:rsidRPr="00850678">
            <w:rPr>
              <w:rStyle w:val="YerTutucuMetni"/>
            </w:rPr>
            <w:t>Metin girmek için buraya tıklayın veya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4337C6" w:rsidRDefault="00E04223" w:rsidP="00E04223">
          <w:pPr>
            <w:pStyle w:val="50400DAE047E46A29B78A183E6F619A0"/>
          </w:pPr>
          <w:r w:rsidRPr="00850678">
            <w:rPr>
              <w:rStyle w:val="YerTutucuMetni"/>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4337C6" w:rsidRDefault="00E04223" w:rsidP="00E04223">
          <w:pPr>
            <w:pStyle w:val="00EA470A67AE40198F5FE2A54546BCD3"/>
          </w:pPr>
          <w:r w:rsidRPr="00850678">
            <w:rPr>
              <w:rStyle w:val="YerTutucuMetni"/>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4337C6" w:rsidRDefault="00E04223" w:rsidP="00E04223">
          <w:pPr>
            <w:pStyle w:val="66BEC803327D42358776B26534F1E895"/>
          </w:pPr>
          <w:r w:rsidRPr="00850678">
            <w:rPr>
              <w:rStyle w:val="YerTutucuMetni"/>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4337C6" w:rsidRDefault="00E04223" w:rsidP="00E04223">
          <w:pPr>
            <w:pStyle w:val="34C48996A7BA4CD588158375B92AAF77"/>
          </w:pPr>
          <w:r w:rsidRPr="00850678">
            <w:rPr>
              <w:rStyle w:val="YerTutucuMetni"/>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4337C6" w:rsidRDefault="00E04223" w:rsidP="00E04223">
          <w:pPr>
            <w:pStyle w:val="66739CDC518841B488D9AF27DF153FBF"/>
          </w:pPr>
          <w:r w:rsidRPr="00850678">
            <w:rPr>
              <w:rStyle w:val="YerTutucuMetni"/>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4337C6" w:rsidRDefault="00E04223" w:rsidP="00E04223">
          <w:pPr>
            <w:pStyle w:val="0BFE3E9AB5DE41F6B1D396574900E690"/>
          </w:pPr>
          <w:r w:rsidRPr="00850678">
            <w:rPr>
              <w:rStyle w:val="YerTutucuMetni"/>
            </w:rPr>
            <w:t>Metin 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4337C6" w:rsidRDefault="00E04223" w:rsidP="00E04223">
          <w:pPr>
            <w:pStyle w:val="ECEF74E1C11D4F0C81DD788B350CAD60"/>
          </w:pPr>
          <w:r w:rsidRPr="00850678">
            <w:rPr>
              <w:rStyle w:val="YerTutucuMetni"/>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YerTutucuMetni"/>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YerTutucuMetni"/>
            </w:rPr>
            <w:t>Metin girmek için buraya tıklayın veya dokunun.</w:t>
          </w:r>
        </w:p>
      </w:docPartBody>
    </w:docPart>
    <w:docPart>
      <w:docPartPr>
        <w:name w:val="8E27BC9B350A42498CEE543694ACB9C2"/>
        <w:category>
          <w:name w:val="Genel"/>
          <w:gallery w:val="placeholder"/>
        </w:category>
        <w:types>
          <w:type w:val="bbPlcHdr"/>
        </w:types>
        <w:behaviors>
          <w:behavior w:val="content"/>
        </w:behaviors>
        <w:guid w:val="{A6CB073C-B11B-4C20-8A63-D01BB7C853CC}"/>
      </w:docPartPr>
      <w:docPartBody>
        <w:p w:rsidR="005B6AA9" w:rsidRDefault="005B6AA9" w:rsidP="005B6AA9">
          <w:pPr>
            <w:pStyle w:val="8E27BC9B350A42498CEE543694ACB9C2"/>
          </w:pPr>
          <w:r w:rsidRPr="00850678">
            <w:rPr>
              <w:rStyle w:val="YerTutucuMetni"/>
            </w:rPr>
            <w:t>Metin girmek için buraya tıklayın veya dokunun.</w:t>
          </w:r>
        </w:p>
      </w:docPartBody>
    </w:docPart>
    <w:docPart>
      <w:docPartPr>
        <w:name w:val="F48D407844C447F484D9C8AF680B27F2"/>
        <w:category>
          <w:name w:val="Genel"/>
          <w:gallery w:val="placeholder"/>
        </w:category>
        <w:types>
          <w:type w:val="bbPlcHdr"/>
        </w:types>
        <w:behaviors>
          <w:behavior w:val="content"/>
        </w:behaviors>
        <w:guid w:val="{61492890-8558-4F6A-B7F2-57C92A8BBC6D}"/>
      </w:docPartPr>
      <w:docPartBody>
        <w:p w:rsidR="005B6AA9" w:rsidRDefault="005B6AA9" w:rsidP="005B6AA9">
          <w:pPr>
            <w:pStyle w:val="F48D407844C447F484D9C8AF680B27F2"/>
          </w:pPr>
          <w:r w:rsidRPr="00850678">
            <w:rPr>
              <w:rStyle w:val="YerTutucuMetni"/>
            </w:rPr>
            <w:t>Metin girmek için buraya tıklayın veya dokunun.</w:t>
          </w:r>
        </w:p>
      </w:docPartBody>
    </w:docPart>
    <w:docPart>
      <w:docPartPr>
        <w:name w:val="926B165CC8A746E7BBF4C2E2282F7DEA"/>
        <w:category>
          <w:name w:val="Genel"/>
          <w:gallery w:val="placeholder"/>
        </w:category>
        <w:types>
          <w:type w:val="bbPlcHdr"/>
        </w:types>
        <w:behaviors>
          <w:behavior w:val="content"/>
        </w:behaviors>
        <w:guid w:val="{6A930830-A699-462B-A974-C899817EFB90}"/>
      </w:docPartPr>
      <w:docPartBody>
        <w:p w:rsidR="00826D99" w:rsidRDefault="005B6AA9" w:rsidP="005B6AA9">
          <w:pPr>
            <w:pStyle w:val="926B165CC8A746E7BBF4C2E2282F7DEA"/>
          </w:pPr>
          <w:r w:rsidRPr="00850678">
            <w:rPr>
              <w:rStyle w:val="YerTutucuMetni"/>
            </w:rPr>
            <w:t>Metin girmek için buraya tıklayın veya dokunun.</w:t>
          </w:r>
        </w:p>
      </w:docPartBody>
    </w:docPart>
    <w:docPart>
      <w:docPartPr>
        <w:name w:val="7AB977E706184AB5AF1B8B31E64E8191"/>
        <w:category>
          <w:name w:val="Genel"/>
          <w:gallery w:val="placeholder"/>
        </w:category>
        <w:types>
          <w:type w:val="bbPlcHdr"/>
        </w:types>
        <w:behaviors>
          <w:behavior w:val="content"/>
        </w:behaviors>
        <w:guid w:val="{DBDB808B-0513-45A0-B99F-57E8F453ECA6}"/>
      </w:docPartPr>
      <w:docPartBody>
        <w:p w:rsidR="007F79C6" w:rsidRDefault="005C3B74" w:rsidP="005C3B74">
          <w:pPr>
            <w:pStyle w:val="7AB977E706184AB5AF1B8B31E64E8191"/>
          </w:pPr>
          <w:r w:rsidRPr="00850678">
            <w:rPr>
              <w:rStyle w:val="YerTutucuMetni"/>
            </w:rPr>
            <w:t>Metin girmek için buraya tıklayın veya dokunun.</w:t>
          </w:r>
        </w:p>
      </w:docPartBody>
    </w:docPart>
    <w:docPart>
      <w:docPartPr>
        <w:name w:val="0EDCBA5286494625AA254BBC98FF7137"/>
        <w:category>
          <w:name w:val="Genel"/>
          <w:gallery w:val="placeholder"/>
        </w:category>
        <w:types>
          <w:type w:val="bbPlcHdr"/>
        </w:types>
        <w:behaviors>
          <w:behavior w:val="content"/>
        </w:behaviors>
        <w:guid w:val="{43766BA3-7AE0-48A1-AD3D-D218A9DF9BCD}"/>
      </w:docPartPr>
      <w:docPartBody>
        <w:p w:rsidR="00B93E68" w:rsidRDefault="00407842" w:rsidP="00407842">
          <w:pPr>
            <w:pStyle w:val="0EDCBA5286494625AA254BBC98FF7137"/>
          </w:pPr>
          <w:r w:rsidRPr="0085067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A4992"/>
    <w:rsid w:val="00066779"/>
    <w:rsid w:val="00070970"/>
    <w:rsid w:val="00070E98"/>
    <w:rsid w:val="000C77B5"/>
    <w:rsid w:val="00141026"/>
    <w:rsid w:val="00221150"/>
    <w:rsid w:val="003E61BC"/>
    <w:rsid w:val="00407842"/>
    <w:rsid w:val="004337C6"/>
    <w:rsid w:val="005A4992"/>
    <w:rsid w:val="005B6AA9"/>
    <w:rsid w:val="005C3B74"/>
    <w:rsid w:val="005C5A3A"/>
    <w:rsid w:val="006D741F"/>
    <w:rsid w:val="007F79C6"/>
    <w:rsid w:val="00826D99"/>
    <w:rsid w:val="0090469C"/>
    <w:rsid w:val="00941359"/>
    <w:rsid w:val="009D1B02"/>
    <w:rsid w:val="00B93E68"/>
    <w:rsid w:val="00CF564D"/>
    <w:rsid w:val="00E04223"/>
    <w:rsid w:val="00F26EF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7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07842"/>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8E27BC9B350A42498CEE543694ACB9C2">
    <w:name w:val="8E27BC9B350A42498CEE543694ACB9C2"/>
    <w:rsid w:val="005B6AA9"/>
    <w:pPr>
      <w:spacing w:after="200" w:line="276" w:lineRule="auto"/>
    </w:pPr>
  </w:style>
  <w:style w:type="paragraph" w:customStyle="1" w:styleId="F48D407844C447F484D9C8AF680B27F2">
    <w:name w:val="F48D407844C447F484D9C8AF680B27F2"/>
    <w:rsid w:val="005B6AA9"/>
    <w:pPr>
      <w:spacing w:after="200" w:line="276" w:lineRule="auto"/>
    </w:pPr>
  </w:style>
  <w:style w:type="paragraph" w:customStyle="1" w:styleId="926B165CC8A746E7BBF4C2E2282F7DEA">
    <w:name w:val="926B165CC8A746E7BBF4C2E2282F7DEA"/>
    <w:rsid w:val="005B6AA9"/>
    <w:pPr>
      <w:spacing w:after="200" w:line="276" w:lineRule="auto"/>
    </w:pPr>
  </w:style>
  <w:style w:type="paragraph" w:customStyle="1" w:styleId="7AB977E706184AB5AF1B8B31E64E8191">
    <w:name w:val="7AB977E706184AB5AF1B8B31E64E8191"/>
    <w:rsid w:val="005C3B74"/>
    <w:pPr>
      <w:spacing w:after="200" w:line="276" w:lineRule="auto"/>
    </w:pPr>
  </w:style>
  <w:style w:type="paragraph" w:customStyle="1" w:styleId="0EDCBA5286494625AA254BBC98FF7137">
    <w:name w:val="0EDCBA5286494625AA254BBC98FF7137"/>
    <w:rsid w:val="0040784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F8191-11FA-44FD-BB1D-A27F8CE0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sozgen</dc:creator>
  <cp:lastModifiedBy>Zeytin</cp:lastModifiedBy>
  <cp:revision>2</cp:revision>
  <cp:lastPrinted>2021-09-25T18:58:00Z</cp:lastPrinted>
  <dcterms:created xsi:type="dcterms:W3CDTF">2022-10-26T11:32:00Z</dcterms:created>
  <dcterms:modified xsi:type="dcterms:W3CDTF">2022-10-26T11:32:00Z</dcterms:modified>
</cp:coreProperties>
</file>